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-.000126pt;margin-top:.000003pt;width:1440pt;height:810pt;mso-position-horizontal-relative:page;mso-position-vertical-relative:page;z-index:-15830528" coordorigin="0,0" coordsize="28800,16200">
            <v:shape style="position:absolute;left:0;top:0;width:28800;height:16200" type="#_x0000_t75" stroked="false">
              <v:imagedata r:id="rId5" o:title=""/>
            </v:shape>
            <v:shape style="position:absolute;left:26268;top:13948;width:1824;height:1263" type="#_x0000_t75" stroked="false">
              <v:imagedata r:id="rId6" o:title=""/>
            </v:shape>
            <v:rect style="position:absolute;left:0;top:15614;width:28800;height:586" filled="true" fillcolor="#05aeed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1"/>
        <w:ind w:left="119" w:right="0" w:firstLine="0"/>
        <w:jc w:val="left"/>
        <w:rPr>
          <w:sz w:val="78"/>
        </w:rPr>
      </w:pPr>
      <w:r>
        <w:rPr>
          <w:w w:val="90"/>
          <w:sz w:val="78"/>
        </w:rPr>
        <w:t>20</w:t>
      </w:r>
      <w:r>
        <w:rPr>
          <w:spacing w:val="-59"/>
          <w:w w:val="90"/>
          <w:sz w:val="78"/>
        </w:rPr>
        <w:t> </w:t>
      </w:r>
      <w:r>
        <w:rPr>
          <w:w w:val="90"/>
          <w:sz w:val="78"/>
        </w:rPr>
        <w:t>NOVEMBRE</w:t>
      </w:r>
      <w:r>
        <w:rPr>
          <w:spacing w:val="-58"/>
          <w:w w:val="90"/>
          <w:sz w:val="78"/>
        </w:rPr>
        <w:t> </w:t>
      </w:r>
      <w:r>
        <w:rPr>
          <w:w w:val="90"/>
          <w:sz w:val="78"/>
        </w:rPr>
        <w:t>2024</w:t>
      </w:r>
    </w:p>
    <w:p>
      <w:pPr>
        <w:pStyle w:val="Title"/>
        <w:spacing w:line="208" w:lineRule="auto"/>
      </w:pPr>
      <w:r>
        <w:rPr/>
        <w:t>GIORNATA</w:t>
      </w:r>
      <w:r>
        <w:rPr>
          <w:spacing w:val="1"/>
        </w:rPr>
        <w:t> </w:t>
      </w:r>
      <w:r>
        <w:rPr>
          <w:spacing w:val="-22"/>
          <w:w w:val="95"/>
        </w:rPr>
        <w:t>INTERNAZIONALE</w:t>
      </w:r>
      <w:r>
        <w:rPr>
          <w:spacing w:val="-21"/>
          <w:w w:val="95"/>
        </w:rPr>
        <w:t> </w:t>
      </w:r>
      <w:r>
        <w:rPr>
          <w:w w:val="85"/>
        </w:rPr>
        <w:t>DEI DIRITTI</w:t>
      </w:r>
      <w:r>
        <w:rPr>
          <w:spacing w:val="1"/>
          <w:w w:val="85"/>
        </w:rPr>
        <w:t> </w:t>
      </w:r>
      <w:r>
        <w:rPr>
          <w:spacing w:val="-17"/>
          <w:w w:val="85"/>
        </w:rPr>
        <w:t>DELL’INFANZIA </w:t>
      </w:r>
      <w:r>
        <w:rPr>
          <w:spacing w:val="-16"/>
          <w:w w:val="85"/>
        </w:rPr>
        <w:t>E</w:t>
      </w:r>
      <w:r>
        <w:rPr>
          <w:spacing w:val="-15"/>
          <w:w w:val="85"/>
        </w:rPr>
        <w:t> </w:t>
      </w:r>
      <w:r>
        <w:rPr>
          <w:spacing w:val="-18"/>
          <w:w w:val="85"/>
        </w:rPr>
        <w:t>DELL’ADOLESCENZA</w:t>
      </w:r>
    </w:p>
    <w:p>
      <w:pPr>
        <w:spacing w:before="428"/>
        <w:ind w:left="119" w:right="0" w:firstLine="0"/>
        <w:jc w:val="left"/>
        <w:rPr>
          <w:sz w:val="98"/>
        </w:rPr>
      </w:pPr>
      <w:r>
        <w:rPr>
          <w:spacing w:val="-13"/>
          <w:sz w:val="98"/>
        </w:rPr>
        <w:t>Proposta</w:t>
      </w:r>
      <w:r>
        <w:rPr>
          <w:spacing w:val="-101"/>
          <w:sz w:val="98"/>
        </w:rPr>
        <w:t> </w:t>
      </w:r>
      <w:r>
        <w:rPr>
          <w:spacing w:val="-13"/>
          <w:sz w:val="98"/>
        </w:rPr>
        <w:t>per</w:t>
      </w:r>
      <w:r>
        <w:rPr>
          <w:spacing w:val="-100"/>
          <w:sz w:val="98"/>
        </w:rPr>
        <w:t> </w:t>
      </w:r>
      <w:r>
        <w:rPr>
          <w:spacing w:val="-12"/>
          <w:sz w:val="98"/>
        </w:rPr>
        <w:t>le</w:t>
      </w:r>
      <w:r>
        <w:rPr>
          <w:spacing w:val="-101"/>
          <w:sz w:val="98"/>
        </w:rPr>
        <w:t> </w:t>
      </w:r>
      <w:r>
        <w:rPr>
          <w:spacing w:val="-12"/>
          <w:sz w:val="98"/>
        </w:rPr>
        <w:t>scuole</w:t>
      </w:r>
    </w:p>
    <w:p>
      <w:pPr>
        <w:spacing w:after="0"/>
        <w:jc w:val="left"/>
        <w:rPr>
          <w:sz w:val="98"/>
        </w:rPr>
        <w:sectPr>
          <w:type w:val="continuous"/>
          <w:pgSz w:w="28800" w:h="16200" w:orient="landscape"/>
          <w:pgMar w:top="1520" w:bottom="280" w:left="1500" w:right="6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3pt;width:719.99997pt;height:809.999936pt;mso-position-horizontal-relative:page;mso-position-vertical-relative:page;z-index:-15830016" filled="true" fillcolor="#05aeed" stroked="false">
            <v:fill type="solid"/>
            <w10:wrap type="none"/>
          </v:rect>
        </w:pict>
      </w:r>
      <w:r>
        <w:rPr/>
        <w:pict>
          <v:group style="position:absolute;margin-left:32.186592pt;margin-top:.000003pt;width:1407.85pt;height:810pt;mso-position-horizontal-relative:page;mso-position-vertical-relative:page;z-index:-15829504" coordorigin="644,0" coordsize="28157,16200">
            <v:rect style="position:absolute;left:14400;top:0;width:14400;height:16200" filled="true" fillcolor="#ffffff" stroked="false">
              <v:fill type="solid"/>
            </v:rect>
            <v:shape style="position:absolute;left:643;top:580;width:13757;height:15046" type="#_x0000_t75" stroked="false">
              <v:imagedata r:id="rId7" o:title=""/>
            </v:shape>
            <v:shape style="position:absolute;left:26268;top:13948;width:1824;height:1263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62"/>
        <w:ind w:left="13815" w:right="0" w:firstLine="0"/>
        <w:jc w:val="left"/>
        <w:rPr>
          <w:sz w:val="115"/>
        </w:rPr>
      </w:pPr>
      <w:r>
        <w:rPr>
          <w:color w:val="655354"/>
          <w:w w:val="85"/>
          <w:sz w:val="115"/>
        </w:rPr>
        <w:t>ASCOLTA</w:t>
      </w:r>
      <w:r>
        <w:rPr>
          <w:color w:val="655354"/>
          <w:spacing w:val="41"/>
          <w:w w:val="85"/>
          <w:sz w:val="115"/>
        </w:rPr>
        <w:t> </w:t>
      </w:r>
      <w:r>
        <w:rPr>
          <w:color w:val="655354"/>
          <w:w w:val="85"/>
          <w:sz w:val="115"/>
        </w:rPr>
        <w:t>IL</w:t>
      </w:r>
      <w:r>
        <w:rPr>
          <w:color w:val="655354"/>
          <w:spacing w:val="41"/>
          <w:w w:val="85"/>
          <w:sz w:val="115"/>
        </w:rPr>
        <w:t> </w:t>
      </w:r>
      <w:r>
        <w:rPr>
          <w:color w:val="655354"/>
          <w:w w:val="85"/>
          <w:sz w:val="115"/>
        </w:rPr>
        <w:t>TUO</w:t>
      </w:r>
      <w:r>
        <w:rPr>
          <w:color w:val="655354"/>
          <w:spacing w:val="41"/>
          <w:w w:val="85"/>
          <w:sz w:val="115"/>
        </w:rPr>
        <w:t> </w:t>
      </w:r>
      <w:r>
        <w:rPr>
          <w:color w:val="655354"/>
          <w:w w:val="85"/>
          <w:sz w:val="115"/>
        </w:rPr>
        <w:t>FUTURO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290" w:lineRule="auto" w:before="80"/>
        <w:ind w:left="13815" w:right="313" w:firstLine="0"/>
        <w:jc w:val="both"/>
        <w:rPr>
          <w:sz w:val="54"/>
        </w:rPr>
      </w:pPr>
      <w:r>
        <w:rPr>
          <w:color w:val="655354"/>
          <w:sz w:val="54"/>
        </w:rPr>
        <w:t>In</w:t>
      </w:r>
      <w:r>
        <w:rPr>
          <w:color w:val="655354"/>
          <w:spacing w:val="-33"/>
          <w:sz w:val="54"/>
        </w:rPr>
        <w:t> </w:t>
      </w:r>
      <w:r>
        <w:rPr>
          <w:color w:val="655354"/>
          <w:sz w:val="54"/>
        </w:rPr>
        <w:t>questa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Giornata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mondiale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dell'infanzia,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l'UNICEF</w:t>
      </w:r>
      <w:r>
        <w:rPr>
          <w:color w:val="655354"/>
          <w:spacing w:val="-33"/>
          <w:sz w:val="54"/>
        </w:rPr>
        <w:t> </w:t>
      </w:r>
      <w:r>
        <w:rPr>
          <w:color w:val="655354"/>
          <w:sz w:val="54"/>
        </w:rPr>
        <w:t>invita</w:t>
      </w:r>
      <w:r>
        <w:rPr>
          <w:color w:val="655354"/>
          <w:spacing w:val="-132"/>
          <w:sz w:val="54"/>
        </w:rPr>
        <w:t> </w:t>
      </w:r>
      <w:r>
        <w:rPr>
          <w:color w:val="655354"/>
          <w:sz w:val="54"/>
        </w:rPr>
        <w:t>tutto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il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mondo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ad</w:t>
      </w:r>
      <w:r>
        <w:rPr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ascoltare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il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futuro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dei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bambini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ricordandone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i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diritti</w:t>
      </w:r>
      <w:r>
        <w:rPr>
          <w:color w:val="655354"/>
          <w:sz w:val="54"/>
        </w:rPr>
        <w:t>.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Solo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sostenendo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un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dialogo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significativo tra generazioni possiamo infatti realizzare i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diritti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di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ogni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bambino,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ovunque.</w:t>
      </w:r>
    </w:p>
    <w:p>
      <w:pPr>
        <w:spacing w:line="290" w:lineRule="auto" w:before="514"/>
        <w:ind w:left="13815" w:right="313" w:firstLine="0"/>
        <w:jc w:val="both"/>
        <w:rPr>
          <w:sz w:val="54"/>
        </w:rPr>
      </w:pPr>
      <w:r>
        <w:rPr>
          <w:b/>
          <w:color w:val="655354"/>
          <w:sz w:val="54"/>
        </w:rPr>
        <w:t>Ascolta</w:t>
      </w:r>
      <w:r>
        <w:rPr>
          <w:b/>
          <w:color w:val="655354"/>
          <w:spacing w:val="-2"/>
          <w:sz w:val="54"/>
        </w:rPr>
        <w:t> </w:t>
      </w:r>
      <w:r>
        <w:rPr>
          <w:b/>
          <w:color w:val="655354"/>
          <w:sz w:val="54"/>
        </w:rPr>
        <w:t>il</w:t>
      </w:r>
      <w:r>
        <w:rPr>
          <w:b/>
          <w:color w:val="655354"/>
          <w:spacing w:val="-2"/>
          <w:sz w:val="54"/>
        </w:rPr>
        <w:t> </w:t>
      </w:r>
      <w:r>
        <w:rPr>
          <w:b/>
          <w:color w:val="655354"/>
          <w:sz w:val="54"/>
        </w:rPr>
        <w:t>futuro!</w:t>
      </w:r>
      <w:r>
        <w:rPr>
          <w:b/>
          <w:color w:val="655354"/>
          <w:spacing w:val="-2"/>
          <w:sz w:val="54"/>
        </w:rPr>
        <w:t> </w:t>
      </w:r>
      <w:r>
        <w:rPr>
          <w:color w:val="655354"/>
          <w:sz w:val="54"/>
        </w:rPr>
        <w:t>Ogni</w:t>
      </w:r>
      <w:r>
        <w:rPr>
          <w:color w:val="655354"/>
          <w:spacing w:val="-4"/>
          <w:sz w:val="54"/>
        </w:rPr>
        <w:t> </w:t>
      </w:r>
      <w:r>
        <w:rPr>
          <w:color w:val="655354"/>
          <w:sz w:val="54"/>
        </w:rPr>
        <w:t>bambino</w:t>
      </w:r>
      <w:r>
        <w:rPr>
          <w:color w:val="655354"/>
          <w:spacing w:val="-3"/>
          <w:sz w:val="54"/>
        </w:rPr>
        <w:t> </w:t>
      </w:r>
      <w:r>
        <w:rPr>
          <w:color w:val="655354"/>
          <w:sz w:val="54"/>
        </w:rPr>
        <w:t>ha</w:t>
      </w:r>
      <w:r>
        <w:rPr>
          <w:color w:val="655354"/>
          <w:spacing w:val="-4"/>
          <w:sz w:val="54"/>
        </w:rPr>
        <w:t> </w:t>
      </w:r>
      <w:r>
        <w:rPr>
          <w:color w:val="655354"/>
          <w:sz w:val="54"/>
        </w:rPr>
        <w:t>il</w:t>
      </w:r>
      <w:r>
        <w:rPr>
          <w:color w:val="655354"/>
          <w:spacing w:val="-4"/>
          <w:sz w:val="54"/>
        </w:rPr>
        <w:t> </w:t>
      </w:r>
      <w:r>
        <w:rPr>
          <w:color w:val="655354"/>
          <w:sz w:val="54"/>
        </w:rPr>
        <w:t>diritto</w:t>
      </w:r>
      <w:r>
        <w:rPr>
          <w:color w:val="655354"/>
          <w:spacing w:val="-4"/>
          <w:sz w:val="54"/>
        </w:rPr>
        <w:t> </w:t>
      </w:r>
      <w:r>
        <w:rPr>
          <w:color w:val="655354"/>
          <w:sz w:val="54"/>
        </w:rPr>
        <w:t>di</w:t>
      </w:r>
      <w:r>
        <w:rPr>
          <w:color w:val="655354"/>
          <w:spacing w:val="-4"/>
          <w:sz w:val="54"/>
        </w:rPr>
        <w:t> </w:t>
      </w:r>
      <w:r>
        <w:rPr>
          <w:color w:val="655354"/>
          <w:sz w:val="54"/>
        </w:rPr>
        <w:t>parlare,</w:t>
      </w:r>
      <w:r>
        <w:rPr>
          <w:color w:val="655354"/>
          <w:spacing w:val="-4"/>
          <w:sz w:val="54"/>
        </w:rPr>
        <w:t> </w:t>
      </w:r>
      <w:r>
        <w:rPr>
          <w:color w:val="655354"/>
          <w:sz w:val="54"/>
        </w:rPr>
        <w:t>di</w:t>
      </w:r>
      <w:r>
        <w:rPr>
          <w:color w:val="655354"/>
          <w:spacing w:val="-132"/>
          <w:sz w:val="54"/>
        </w:rPr>
        <w:t> </w:t>
      </w:r>
      <w:r>
        <w:rPr>
          <w:color w:val="655354"/>
          <w:sz w:val="54"/>
        </w:rPr>
        <w:t>essere preso sul serio e di partecipare alle decisioni che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avranno</w:t>
      </w:r>
      <w:r>
        <w:rPr>
          <w:color w:val="655354"/>
          <w:spacing w:val="-18"/>
          <w:sz w:val="54"/>
        </w:rPr>
        <w:t> </w:t>
      </w:r>
      <w:r>
        <w:rPr>
          <w:color w:val="655354"/>
          <w:sz w:val="54"/>
        </w:rPr>
        <w:t>un</w:t>
      </w:r>
      <w:r>
        <w:rPr>
          <w:color w:val="655354"/>
          <w:spacing w:val="-18"/>
          <w:sz w:val="54"/>
        </w:rPr>
        <w:t> </w:t>
      </w:r>
      <w:r>
        <w:rPr>
          <w:color w:val="655354"/>
          <w:sz w:val="54"/>
        </w:rPr>
        <w:t>impatto</w:t>
      </w:r>
      <w:r>
        <w:rPr>
          <w:color w:val="655354"/>
          <w:spacing w:val="-18"/>
          <w:sz w:val="54"/>
        </w:rPr>
        <w:t> </w:t>
      </w:r>
      <w:r>
        <w:rPr>
          <w:color w:val="655354"/>
          <w:sz w:val="54"/>
        </w:rPr>
        <w:t>sul</w:t>
      </w:r>
      <w:r>
        <w:rPr>
          <w:color w:val="655354"/>
          <w:spacing w:val="-18"/>
          <w:sz w:val="54"/>
        </w:rPr>
        <w:t> </w:t>
      </w:r>
      <w:r>
        <w:rPr>
          <w:color w:val="655354"/>
          <w:sz w:val="54"/>
        </w:rPr>
        <w:t>suo</w:t>
      </w:r>
      <w:r>
        <w:rPr>
          <w:color w:val="655354"/>
          <w:spacing w:val="-18"/>
          <w:sz w:val="54"/>
        </w:rPr>
        <w:t> </w:t>
      </w:r>
      <w:r>
        <w:rPr>
          <w:color w:val="655354"/>
          <w:sz w:val="54"/>
        </w:rPr>
        <w:t>presente</w:t>
      </w:r>
      <w:r>
        <w:rPr>
          <w:color w:val="655354"/>
          <w:spacing w:val="-18"/>
          <w:sz w:val="54"/>
        </w:rPr>
        <w:t> </w:t>
      </w:r>
      <w:r>
        <w:rPr>
          <w:color w:val="655354"/>
          <w:sz w:val="54"/>
        </w:rPr>
        <w:t>e</w:t>
      </w:r>
      <w:r>
        <w:rPr>
          <w:color w:val="655354"/>
          <w:spacing w:val="-18"/>
          <w:sz w:val="54"/>
        </w:rPr>
        <w:t> </w:t>
      </w:r>
      <w:r>
        <w:rPr>
          <w:color w:val="655354"/>
          <w:sz w:val="54"/>
        </w:rPr>
        <w:t>sul</w:t>
      </w:r>
      <w:r>
        <w:rPr>
          <w:color w:val="655354"/>
          <w:spacing w:val="-18"/>
          <w:sz w:val="54"/>
        </w:rPr>
        <w:t> </w:t>
      </w:r>
      <w:r>
        <w:rPr>
          <w:color w:val="655354"/>
          <w:sz w:val="54"/>
        </w:rPr>
        <w:t>suo</w:t>
      </w:r>
      <w:r>
        <w:rPr>
          <w:color w:val="655354"/>
          <w:spacing w:val="-18"/>
          <w:sz w:val="54"/>
        </w:rPr>
        <w:t> </w:t>
      </w:r>
      <w:r>
        <w:rPr>
          <w:color w:val="655354"/>
          <w:sz w:val="54"/>
        </w:rPr>
        <w:t>futuro.</w:t>
      </w:r>
    </w:p>
    <w:p>
      <w:pPr>
        <w:pStyle w:val="BodyText"/>
        <w:spacing w:before="4"/>
        <w:rPr>
          <w:sz w:val="75"/>
        </w:rPr>
      </w:pPr>
    </w:p>
    <w:p>
      <w:pPr>
        <w:spacing w:line="290" w:lineRule="auto" w:before="0"/>
        <w:ind w:left="13815" w:right="313" w:firstLine="0"/>
        <w:jc w:val="both"/>
        <w:rPr>
          <w:sz w:val="54"/>
        </w:rPr>
      </w:pPr>
      <w:r>
        <w:rPr>
          <w:color w:val="655354"/>
          <w:sz w:val="54"/>
        </w:rPr>
        <w:t>L</w:t>
      </w:r>
      <w:r>
        <w:rPr>
          <w:b/>
          <w:color w:val="655354"/>
          <w:sz w:val="54"/>
        </w:rPr>
        <w:t>a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Convenzione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sui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diritti</w:t>
      </w:r>
      <w:r>
        <w:rPr>
          <w:b/>
          <w:color w:val="655354"/>
          <w:spacing w:val="1"/>
          <w:sz w:val="54"/>
        </w:rPr>
        <w:t> </w:t>
      </w:r>
      <w:r>
        <w:rPr>
          <w:b/>
          <w:color w:val="655354"/>
          <w:sz w:val="54"/>
        </w:rPr>
        <w:t>dell'infanzia</w:t>
      </w:r>
      <w:r>
        <w:rPr>
          <w:b/>
          <w:color w:val="655354"/>
          <w:spacing w:val="1"/>
          <w:sz w:val="54"/>
        </w:rPr>
        <w:t> </w:t>
      </w:r>
      <w:r>
        <w:rPr>
          <w:color w:val="655354"/>
          <w:sz w:val="54"/>
        </w:rPr>
        <w:t>fornisce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una</w:t>
      </w:r>
      <w:r>
        <w:rPr>
          <w:color w:val="655354"/>
          <w:spacing w:val="-133"/>
          <w:sz w:val="54"/>
        </w:rPr>
        <w:t> </w:t>
      </w:r>
      <w:r>
        <w:rPr>
          <w:b/>
          <w:color w:val="655354"/>
          <w:sz w:val="54"/>
        </w:rPr>
        <w:t>visione duratura </w:t>
      </w:r>
      <w:r>
        <w:rPr>
          <w:color w:val="655354"/>
          <w:sz w:val="54"/>
        </w:rPr>
        <w:t>per proteggere, rispettare e realizzare i</w:t>
      </w:r>
      <w:r>
        <w:rPr>
          <w:color w:val="655354"/>
          <w:spacing w:val="1"/>
          <w:sz w:val="54"/>
        </w:rPr>
        <w:t> </w:t>
      </w:r>
      <w:r>
        <w:rPr>
          <w:color w:val="655354"/>
          <w:sz w:val="54"/>
        </w:rPr>
        <w:t>diritti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dei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bambini</w:t>
      </w:r>
      <w:r>
        <w:rPr>
          <w:color w:val="655354"/>
          <w:spacing w:val="-32"/>
          <w:sz w:val="54"/>
        </w:rPr>
        <w:t> </w:t>
      </w:r>
      <w:r>
        <w:rPr>
          <w:color w:val="655354"/>
          <w:sz w:val="54"/>
        </w:rPr>
        <w:t>nel</w:t>
      </w:r>
      <w:r>
        <w:rPr>
          <w:color w:val="655354"/>
          <w:spacing w:val="-31"/>
          <w:sz w:val="54"/>
        </w:rPr>
        <w:t> </w:t>
      </w:r>
      <w:r>
        <w:rPr>
          <w:color w:val="655354"/>
          <w:sz w:val="54"/>
        </w:rPr>
        <w:t>futuro.</w:t>
      </w:r>
    </w:p>
    <w:p>
      <w:pPr>
        <w:spacing w:after="0" w:line="290" w:lineRule="auto"/>
        <w:jc w:val="both"/>
        <w:rPr>
          <w:sz w:val="54"/>
        </w:rPr>
        <w:sectPr>
          <w:pgSz w:w="28800" w:h="16200" w:orient="landscape"/>
          <w:pgMar w:top="0" w:bottom="0" w:left="150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1"/>
        <w:ind w:left="119" w:right="0" w:firstLine="0"/>
        <w:jc w:val="left"/>
        <w:rPr>
          <w:sz w:val="133"/>
        </w:rPr>
      </w:pPr>
      <w:r>
        <w:rPr>
          <w:color w:val="383838"/>
          <w:sz w:val="133"/>
        </w:rPr>
        <w:t>Tre</w:t>
      </w:r>
      <w:r>
        <w:rPr>
          <w:color w:val="383838"/>
          <w:spacing w:val="-73"/>
          <w:sz w:val="133"/>
        </w:rPr>
        <w:t> </w:t>
      </w:r>
      <w:r>
        <w:rPr>
          <w:color w:val="383838"/>
          <w:sz w:val="133"/>
        </w:rPr>
        <w:t>proposte</w:t>
      </w:r>
      <w:r>
        <w:rPr>
          <w:color w:val="383838"/>
          <w:spacing w:val="-73"/>
          <w:sz w:val="133"/>
        </w:rPr>
        <w:t> </w:t>
      </w:r>
      <w:r>
        <w:rPr>
          <w:color w:val="383838"/>
          <w:sz w:val="133"/>
        </w:rPr>
        <w:t>per</w:t>
      </w:r>
      <w:r>
        <w:rPr>
          <w:color w:val="383838"/>
          <w:spacing w:val="-73"/>
          <w:sz w:val="133"/>
        </w:rPr>
        <w:t> </w:t>
      </w:r>
      <w:r>
        <w:rPr>
          <w:color w:val="383838"/>
          <w:sz w:val="133"/>
        </w:rPr>
        <w:t>voi</w:t>
      </w:r>
    </w:p>
    <w:p>
      <w:pPr>
        <w:spacing w:line="290" w:lineRule="auto" w:before="522"/>
        <w:ind w:left="119" w:right="876" w:firstLine="0"/>
        <w:jc w:val="left"/>
        <w:rPr>
          <w:sz w:val="58"/>
        </w:rPr>
      </w:pPr>
      <w:r>
        <w:rPr>
          <w:color w:val="383838"/>
          <w:sz w:val="58"/>
        </w:rPr>
        <w:t>Siamo partiti dal </w:t>
      </w:r>
      <w:r>
        <w:rPr>
          <w:b/>
          <w:color w:val="383838"/>
          <w:sz w:val="58"/>
        </w:rPr>
        <w:t>Toolkit internazionale dedicato al World Children’s Day </w:t>
      </w:r>
      <w:r>
        <w:rPr>
          <w:color w:val="383838"/>
          <w:sz w:val="58"/>
        </w:rPr>
        <w:t>e abbiamo individuato tre</w:t>
      </w:r>
      <w:r>
        <w:rPr>
          <w:color w:val="383838"/>
          <w:spacing w:val="1"/>
          <w:sz w:val="58"/>
        </w:rPr>
        <w:t> </w:t>
      </w:r>
      <w:r>
        <w:rPr>
          <w:color w:val="383838"/>
          <w:sz w:val="58"/>
        </w:rPr>
        <w:t>iniziative</w:t>
      </w:r>
      <w:r>
        <w:rPr>
          <w:color w:val="383838"/>
          <w:spacing w:val="-27"/>
          <w:sz w:val="58"/>
        </w:rPr>
        <w:t> </w:t>
      </w:r>
      <w:r>
        <w:rPr>
          <w:color w:val="383838"/>
          <w:sz w:val="58"/>
        </w:rPr>
        <w:t>che</w:t>
      </w:r>
      <w:r>
        <w:rPr>
          <w:color w:val="383838"/>
          <w:spacing w:val="-27"/>
          <w:sz w:val="58"/>
        </w:rPr>
        <w:t> </w:t>
      </w:r>
      <w:r>
        <w:rPr>
          <w:color w:val="383838"/>
          <w:sz w:val="58"/>
        </w:rPr>
        <w:t>possono</w:t>
      </w:r>
      <w:r>
        <w:rPr>
          <w:color w:val="383838"/>
          <w:spacing w:val="-26"/>
          <w:sz w:val="58"/>
        </w:rPr>
        <w:t> </w:t>
      </w:r>
      <w:r>
        <w:rPr>
          <w:color w:val="383838"/>
          <w:sz w:val="58"/>
        </w:rPr>
        <w:t>garantire</w:t>
      </w:r>
      <w:r>
        <w:rPr>
          <w:color w:val="383838"/>
          <w:spacing w:val="-27"/>
          <w:sz w:val="58"/>
        </w:rPr>
        <w:t> </w:t>
      </w:r>
      <w:r>
        <w:rPr>
          <w:color w:val="383838"/>
          <w:sz w:val="58"/>
        </w:rPr>
        <w:t>un’</w:t>
      </w:r>
      <w:r>
        <w:rPr>
          <w:b/>
          <w:color w:val="383838"/>
          <w:sz w:val="58"/>
        </w:rPr>
        <w:t>attivazione</w:t>
      </w:r>
      <w:r>
        <w:rPr>
          <w:b/>
          <w:color w:val="383838"/>
          <w:spacing w:val="-23"/>
          <w:sz w:val="58"/>
        </w:rPr>
        <w:t> </w:t>
      </w:r>
      <w:r>
        <w:rPr>
          <w:b/>
          <w:color w:val="383838"/>
          <w:sz w:val="58"/>
        </w:rPr>
        <w:t>delle</w:t>
      </w:r>
      <w:r>
        <w:rPr>
          <w:b/>
          <w:color w:val="383838"/>
          <w:spacing w:val="-24"/>
          <w:sz w:val="58"/>
        </w:rPr>
        <w:t> </w:t>
      </w:r>
      <w:r>
        <w:rPr>
          <w:b/>
          <w:color w:val="383838"/>
          <w:sz w:val="58"/>
        </w:rPr>
        <w:t>Scuole</w:t>
      </w:r>
      <w:r>
        <w:rPr>
          <w:b/>
          <w:color w:val="383838"/>
          <w:spacing w:val="-23"/>
          <w:sz w:val="58"/>
        </w:rPr>
        <w:t> </w:t>
      </w:r>
      <w:r>
        <w:rPr>
          <w:b/>
          <w:color w:val="383838"/>
          <w:sz w:val="58"/>
        </w:rPr>
        <w:t>di</w:t>
      </w:r>
      <w:r>
        <w:rPr>
          <w:b/>
          <w:color w:val="383838"/>
          <w:spacing w:val="-23"/>
          <w:sz w:val="58"/>
        </w:rPr>
        <w:t> </w:t>
      </w:r>
      <w:r>
        <w:rPr>
          <w:b/>
          <w:color w:val="383838"/>
          <w:sz w:val="58"/>
        </w:rPr>
        <w:t>ogni</w:t>
      </w:r>
      <w:r>
        <w:rPr>
          <w:b/>
          <w:color w:val="383838"/>
          <w:spacing w:val="-24"/>
          <w:sz w:val="58"/>
        </w:rPr>
        <w:t> </w:t>
      </w:r>
      <w:r>
        <w:rPr>
          <w:b/>
          <w:color w:val="383838"/>
          <w:sz w:val="58"/>
        </w:rPr>
        <w:t>ordine</w:t>
      </w:r>
      <w:r>
        <w:rPr>
          <w:b/>
          <w:color w:val="383838"/>
          <w:spacing w:val="-23"/>
          <w:sz w:val="58"/>
        </w:rPr>
        <w:t> </w:t>
      </w:r>
      <w:r>
        <w:rPr>
          <w:b/>
          <w:color w:val="383838"/>
          <w:sz w:val="58"/>
        </w:rPr>
        <w:t>e</w:t>
      </w:r>
      <w:r>
        <w:rPr>
          <w:b/>
          <w:color w:val="383838"/>
          <w:spacing w:val="-23"/>
          <w:sz w:val="58"/>
        </w:rPr>
        <w:t> </w:t>
      </w:r>
      <w:r>
        <w:rPr>
          <w:b/>
          <w:color w:val="383838"/>
          <w:sz w:val="58"/>
        </w:rPr>
        <w:t>grado</w:t>
      </w:r>
      <w:r>
        <w:rPr>
          <w:b/>
          <w:color w:val="383838"/>
          <w:spacing w:val="-24"/>
          <w:sz w:val="58"/>
        </w:rPr>
        <w:t> </w:t>
      </w:r>
      <w:r>
        <w:rPr>
          <w:color w:val="383838"/>
          <w:sz w:val="58"/>
        </w:rPr>
        <w:t>per</w:t>
      </w:r>
      <w:r>
        <w:rPr>
          <w:color w:val="383838"/>
          <w:spacing w:val="-26"/>
          <w:sz w:val="58"/>
        </w:rPr>
        <w:t> </w:t>
      </w:r>
      <w:r>
        <w:rPr>
          <w:color w:val="383838"/>
          <w:sz w:val="58"/>
        </w:rPr>
        <w:t>il</w:t>
      </w:r>
      <w:r>
        <w:rPr>
          <w:color w:val="383838"/>
          <w:spacing w:val="-27"/>
          <w:sz w:val="58"/>
        </w:rPr>
        <w:t> </w:t>
      </w:r>
      <w:r>
        <w:rPr>
          <w:color w:val="383838"/>
          <w:sz w:val="58"/>
        </w:rPr>
        <w:t>20</w:t>
      </w:r>
      <w:r>
        <w:rPr>
          <w:color w:val="383838"/>
          <w:spacing w:val="-27"/>
          <w:sz w:val="58"/>
        </w:rPr>
        <w:t> </w:t>
      </w:r>
      <w:r>
        <w:rPr>
          <w:color w:val="383838"/>
          <w:sz w:val="58"/>
        </w:rPr>
        <w:t>Novembre</w:t>
      </w:r>
      <w:r>
        <w:rPr>
          <w:color w:val="383838"/>
          <w:spacing w:val="-26"/>
          <w:sz w:val="58"/>
        </w:rPr>
        <w:t> </w:t>
      </w:r>
      <w:r>
        <w:rPr>
          <w:color w:val="383838"/>
          <w:sz w:val="58"/>
        </w:rPr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8800" w:h="16200" w:orient="landscape"/>
          <w:pgMar w:top="0" w:bottom="0" w:left="1500" w:right="600"/>
        </w:sectPr>
      </w:pPr>
    </w:p>
    <w:p>
      <w:pPr>
        <w:pStyle w:val="Heading2"/>
        <w:spacing w:line="288" w:lineRule="auto"/>
        <w:ind w:right="765"/>
        <w:jc w:val="left"/>
      </w:pPr>
      <w:r>
        <w:rPr/>
        <w:pict>
          <v:rect style="position:absolute;margin-left:.000023pt;margin-top:.000002pt;width:1438.046611pt;height:36.564259pt;mso-position-horizontal-relative:page;mso-position-vertical-relative:page;z-index:-15828480" filled="true" fillcolor="#05aeed" stroked="false">
            <v:fill type="solid"/>
            <w10:wrap type="none"/>
          </v:rect>
        </w:pict>
      </w:r>
      <w:r>
        <w:rPr/>
        <w:t>Coloriamo</w:t>
      </w:r>
      <w:r>
        <w:rPr>
          <w:spacing w:val="-25"/>
        </w:rPr>
        <w:t> </w:t>
      </w:r>
      <w:r>
        <w:rPr/>
        <w:t>il</w:t>
      </w:r>
      <w:r>
        <w:rPr>
          <w:spacing w:val="-24"/>
        </w:rPr>
        <w:t> </w:t>
      </w:r>
      <w:r>
        <w:rPr/>
        <w:t>mondo</w:t>
      </w:r>
      <w:r>
        <w:rPr>
          <w:spacing w:val="-25"/>
        </w:rPr>
        <w:t> </w:t>
      </w:r>
      <w:r>
        <w:rPr/>
        <w:t>(e</w:t>
      </w:r>
      <w:r>
        <w:rPr>
          <w:spacing w:val="-24"/>
        </w:rPr>
        <w:t> </w:t>
      </w:r>
      <w:r>
        <w:rPr/>
        <w:t>la</w:t>
      </w:r>
      <w:r>
        <w:rPr>
          <w:spacing w:val="-152"/>
        </w:rPr>
        <w:t> </w:t>
      </w:r>
      <w:r>
        <w:rPr/>
        <w:t>scuola)</w:t>
      </w:r>
      <w:r>
        <w:rPr>
          <w:spacing w:val="-34"/>
        </w:rPr>
        <w:t> </w:t>
      </w:r>
      <w:r>
        <w:rPr/>
        <w:t>di</w:t>
      </w:r>
      <w:r>
        <w:rPr>
          <w:spacing w:val="-33"/>
        </w:rPr>
        <w:t> </w:t>
      </w:r>
      <w:r>
        <w:rPr/>
        <w:t>blu</w:t>
      </w:r>
    </w:p>
    <w:p>
      <w:pPr>
        <w:spacing w:line="288" w:lineRule="auto" w:before="578"/>
        <w:ind w:left="112" w:right="38" w:firstLine="0"/>
        <w:jc w:val="both"/>
        <w:rPr>
          <w:sz w:val="52"/>
        </w:rPr>
      </w:pPr>
      <w:r>
        <w:rPr>
          <w:color w:val="383838"/>
          <w:w w:val="105"/>
          <w:sz w:val="52"/>
        </w:rPr>
        <w:t>Creazione di un murale blu o di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un'installazione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artistica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con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i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sz w:val="52"/>
        </w:rPr>
        <w:t>gessetti. Diventare blu per il WCD</w:t>
      </w:r>
      <w:r>
        <w:rPr>
          <w:color w:val="383838"/>
          <w:spacing w:val="-127"/>
          <w:sz w:val="52"/>
        </w:rPr>
        <w:t> </w:t>
      </w:r>
      <w:r>
        <w:rPr>
          <w:color w:val="383838"/>
          <w:w w:val="105"/>
          <w:sz w:val="52"/>
        </w:rPr>
        <w:t>è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un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modo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divertente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per</w:t>
      </w:r>
      <w:r>
        <w:rPr>
          <w:color w:val="383838"/>
          <w:spacing w:val="-134"/>
          <w:w w:val="105"/>
          <w:sz w:val="52"/>
        </w:rPr>
        <w:t> </w:t>
      </w:r>
      <w:r>
        <w:rPr>
          <w:color w:val="383838"/>
          <w:w w:val="105"/>
          <w:sz w:val="52"/>
        </w:rPr>
        <w:t>coinvolgere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bambini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e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adulti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w w:val="105"/>
          <w:sz w:val="52"/>
        </w:rPr>
        <w:t>e</w:t>
      </w:r>
      <w:r>
        <w:rPr>
          <w:color w:val="383838"/>
          <w:spacing w:val="-134"/>
          <w:w w:val="105"/>
          <w:sz w:val="52"/>
        </w:rPr>
        <w:t> </w:t>
      </w:r>
      <w:r>
        <w:rPr>
          <w:color w:val="383838"/>
          <w:sz w:val="52"/>
        </w:rPr>
        <w:t>collegare visivamente le scuole in</w:t>
      </w:r>
      <w:r>
        <w:rPr>
          <w:color w:val="383838"/>
          <w:spacing w:val="1"/>
          <w:sz w:val="52"/>
        </w:rPr>
        <w:t> </w:t>
      </w:r>
      <w:r>
        <w:rPr>
          <w:color w:val="383838"/>
          <w:sz w:val="52"/>
        </w:rPr>
        <w:t>tutto</w:t>
      </w:r>
      <w:r>
        <w:rPr>
          <w:color w:val="383838"/>
          <w:spacing w:val="-31"/>
          <w:sz w:val="52"/>
        </w:rPr>
        <w:t> </w:t>
      </w:r>
      <w:r>
        <w:rPr>
          <w:color w:val="383838"/>
          <w:sz w:val="52"/>
        </w:rPr>
        <w:t>il</w:t>
      </w:r>
      <w:r>
        <w:rPr>
          <w:color w:val="383838"/>
          <w:spacing w:val="-31"/>
          <w:sz w:val="52"/>
        </w:rPr>
        <w:t> </w:t>
      </w:r>
      <w:r>
        <w:rPr>
          <w:color w:val="383838"/>
          <w:sz w:val="52"/>
        </w:rPr>
        <w:t>mondo.</w:t>
      </w:r>
    </w:p>
    <w:p>
      <w:pPr>
        <w:pStyle w:val="Heading2"/>
        <w:spacing w:before="276"/>
      </w:pPr>
      <w:r>
        <w:rPr>
          <w:b w:val="0"/>
        </w:rPr>
        <w:br w:type="column"/>
      </w:r>
      <w:r>
        <w:rPr>
          <w:w w:val="95"/>
        </w:rPr>
        <w:t>Kids</w:t>
      </w:r>
      <w:r>
        <w:rPr>
          <w:spacing w:val="76"/>
          <w:w w:val="95"/>
        </w:rPr>
        <w:t> </w:t>
      </w:r>
      <w:r>
        <w:rPr>
          <w:w w:val="95"/>
        </w:rPr>
        <w:t>takeover</w:t>
      </w:r>
    </w:p>
    <w:p>
      <w:pPr>
        <w:pStyle w:val="BodyText"/>
        <w:rPr>
          <w:b/>
          <w:sz w:val="68"/>
        </w:rPr>
      </w:pPr>
    </w:p>
    <w:p>
      <w:pPr>
        <w:pStyle w:val="BodyText"/>
        <w:spacing w:before="7"/>
        <w:rPr>
          <w:b/>
          <w:sz w:val="63"/>
        </w:rPr>
      </w:pPr>
    </w:p>
    <w:p>
      <w:pPr>
        <w:spacing w:line="288" w:lineRule="auto" w:before="0"/>
        <w:ind w:left="112" w:right="38" w:firstLine="0"/>
        <w:jc w:val="both"/>
        <w:rPr>
          <w:sz w:val="52"/>
        </w:rPr>
      </w:pPr>
      <w:r>
        <w:rPr>
          <w:color w:val="383838"/>
          <w:sz w:val="52"/>
        </w:rPr>
        <w:t>Bambine, bambini e adolescenti si</w:t>
      </w:r>
      <w:r>
        <w:rPr>
          <w:color w:val="383838"/>
          <w:spacing w:val="-127"/>
          <w:sz w:val="52"/>
        </w:rPr>
        <w:t> </w:t>
      </w:r>
      <w:r>
        <w:rPr>
          <w:color w:val="383838"/>
          <w:sz w:val="52"/>
        </w:rPr>
        <w:t>attivano</w:t>
      </w:r>
      <w:r>
        <w:rPr>
          <w:color w:val="383838"/>
          <w:spacing w:val="1"/>
          <w:sz w:val="52"/>
        </w:rPr>
        <w:t> </w:t>
      </w:r>
      <w:r>
        <w:rPr>
          <w:color w:val="383838"/>
          <w:sz w:val="52"/>
        </w:rPr>
        <w:t>per</w:t>
      </w:r>
      <w:r>
        <w:rPr>
          <w:color w:val="383838"/>
          <w:spacing w:val="1"/>
          <w:sz w:val="52"/>
        </w:rPr>
        <w:t> </w:t>
      </w:r>
      <w:r>
        <w:rPr>
          <w:color w:val="383838"/>
          <w:sz w:val="52"/>
        </w:rPr>
        <w:t>realizzare</w:t>
      </w:r>
      <w:r>
        <w:rPr>
          <w:color w:val="383838"/>
          <w:spacing w:val="1"/>
          <w:sz w:val="52"/>
        </w:rPr>
        <w:t> </w:t>
      </w:r>
      <w:r>
        <w:rPr>
          <w:color w:val="383838"/>
          <w:sz w:val="52"/>
        </w:rPr>
        <w:t>i</w:t>
      </w:r>
      <w:r>
        <w:rPr>
          <w:color w:val="383838"/>
          <w:spacing w:val="131"/>
          <w:sz w:val="52"/>
        </w:rPr>
        <w:t> </w:t>
      </w:r>
      <w:r>
        <w:rPr>
          <w:color w:val="383838"/>
          <w:sz w:val="52"/>
        </w:rPr>
        <w:t>diritti</w:t>
      </w:r>
      <w:r>
        <w:rPr>
          <w:color w:val="383838"/>
          <w:spacing w:val="-127"/>
          <w:sz w:val="52"/>
        </w:rPr>
        <w:t> </w:t>
      </w:r>
      <w:r>
        <w:rPr>
          <w:color w:val="383838"/>
          <w:sz w:val="52"/>
        </w:rPr>
        <w:t>nelle</w:t>
      </w:r>
      <w:r>
        <w:rPr>
          <w:color w:val="383838"/>
          <w:spacing w:val="1"/>
          <w:sz w:val="52"/>
        </w:rPr>
        <w:t> </w:t>
      </w:r>
      <w:r>
        <w:rPr>
          <w:color w:val="383838"/>
          <w:sz w:val="52"/>
        </w:rPr>
        <w:t>loro</w:t>
      </w:r>
      <w:r>
        <w:rPr>
          <w:color w:val="383838"/>
          <w:spacing w:val="1"/>
          <w:sz w:val="52"/>
        </w:rPr>
        <w:t> </w:t>
      </w:r>
      <w:r>
        <w:rPr>
          <w:color w:val="383838"/>
          <w:sz w:val="52"/>
        </w:rPr>
        <w:t>scuole</w:t>
      </w:r>
      <w:r>
        <w:rPr>
          <w:color w:val="383838"/>
          <w:spacing w:val="1"/>
          <w:sz w:val="52"/>
        </w:rPr>
        <w:t> </w:t>
      </w:r>
      <w:r>
        <w:rPr>
          <w:color w:val="383838"/>
          <w:sz w:val="52"/>
        </w:rPr>
        <w:t>e</w:t>
      </w:r>
      <w:r>
        <w:rPr>
          <w:color w:val="383838"/>
          <w:spacing w:val="1"/>
          <w:sz w:val="52"/>
        </w:rPr>
        <w:t> </w:t>
      </w:r>
      <w:r>
        <w:rPr>
          <w:color w:val="383838"/>
          <w:sz w:val="52"/>
        </w:rPr>
        <w:t>nella</w:t>
      </w:r>
      <w:r>
        <w:rPr>
          <w:color w:val="383838"/>
          <w:spacing w:val="1"/>
          <w:sz w:val="52"/>
        </w:rPr>
        <w:t> </w:t>
      </w:r>
      <w:r>
        <w:rPr>
          <w:color w:val="383838"/>
          <w:sz w:val="52"/>
        </w:rPr>
        <w:t>loro</w:t>
      </w:r>
      <w:r>
        <w:rPr>
          <w:color w:val="383838"/>
          <w:spacing w:val="-127"/>
          <w:sz w:val="52"/>
        </w:rPr>
        <w:t> </w:t>
      </w:r>
      <w:r>
        <w:rPr>
          <w:color w:val="383838"/>
          <w:sz w:val="52"/>
        </w:rPr>
        <w:t>comunità.</w:t>
      </w:r>
    </w:p>
    <w:p>
      <w:pPr>
        <w:pStyle w:val="Heading2"/>
        <w:spacing w:before="389"/>
      </w:pPr>
      <w:r>
        <w:rPr>
          <w:b w:val="0"/>
        </w:rPr>
        <w:br w:type="column"/>
      </w:r>
      <w:r>
        <w:rPr/>
        <w:t>Una</w:t>
      </w:r>
      <w:r>
        <w:rPr>
          <w:spacing w:val="-32"/>
        </w:rPr>
        <w:t> </w:t>
      </w:r>
      <w:r>
        <w:rPr/>
        <w:t>lettera</w:t>
      </w:r>
      <w:r>
        <w:rPr>
          <w:spacing w:val="-32"/>
        </w:rPr>
        <w:t> </w:t>
      </w:r>
      <w:r>
        <w:rPr/>
        <w:t>per</w:t>
      </w:r>
      <w:r>
        <w:rPr>
          <w:spacing w:val="-32"/>
        </w:rPr>
        <w:t> </w:t>
      </w:r>
      <w:r>
        <w:rPr/>
        <w:t>il</w:t>
      </w:r>
      <w:r>
        <w:rPr>
          <w:spacing w:val="-32"/>
        </w:rPr>
        <w:t> </w:t>
      </w:r>
      <w:r>
        <w:rPr/>
        <w:t>futuro</w:t>
      </w:r>
    </w:p>
    <w:p>
      <w:pPr>
        <w:pStyle w:val="BodyText"/>
        <w:rPr>
          <w:b/>
          <w:sz w:val="68"/>
        </w:rPr>
      </w:pPr>
    </w:p>
    <w:p>
      <w:pPr>
        <w:spacing w:line="288" w:lineRule="auto" w:before="569"/>
        <w:ind w:left="112" w:right="1018" w:firstLine="0"/>
        <w:jc w:val="both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16680184</wp:posOffset>
            </wp:positionH>
            <wp:positionV relativeFrom="paragraph">
              <wp:posOffset>3404532</wp:posOffset>
            </wp:positionV>
            <wp:extent cx="1158228" cy="801977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28" cy="80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sz w:val="52"/>
        </w:rPr>
        <w:t>I bambini scrivono una lettera agli</w:t>
      </w:r>
      <w:r>
        <w:rPr>
          <w:color w:val="383838"/>
          <w:spacing w:val="-127"/>
          <w:sz w:val="52"/>
        </w:rPr>
        <w:t> </w:t>
      </w:r>
      <w:r>
        <w:rPr>
          <w:color w:val="383838"/>
          <w:sz w:val="52"/>
        </w:rPr>
        <w:t>adulti</w:t>
      </w:r>
      <w:r>
        <w:rPr>
          <w:color w:val="383838"/>
          <w:spacing w:val="1"/>
          <w:sz w:val="52"/>
        </w:rPr>
        <w:t> </w:t>
      </w:r>
      <w:r>
        <w:rPr>
          <w:color w:val="383838"/>
          <w:sz w:val="52"/>
        </w:rPr>
        <w:t>raccontando che cosa siano</w:t>
      </w:r>
      <w:r>
        <w:rPr>
          <w:color w:val="383838"/>
          <w:spacing w:val="-127"/>
          <w:sz w:val="52"/>
        </w:rPr>
        <w:t> </w:t>
      </w:r>
      <w:r>
        <w:rPr>
          <w:color w:val="383838"/>
          <w:w w:val="105"/>
          <w:sz w:val="52"/>
        </w:rPr>
        <w:t>per loro i diritti dei bambini e su</w:t>
      </w:r>
      <w:r>
        <w:rPr>
          <w:color w:val="383838"/>
          <w:spacing w:val="1"/>
          <w:w w:val="105"/>
          <w:sz w:val="52"/>
        </w:rPr>
        <w:t> </w:t>
      </w:r>
      <w:r>
        <w:rPr>
          <w:color w:val="383838"/>
          <w:sz w:val="52"/>
        </w:rPr>
        <w:t>come il rispetto di questi diritti sia</w:t>
      </w:r>
      <w:r>
        <w:rPr>
          <w:color w:val="383838"/>
          <w:spacing w:val="-127"/>
          <w:sz w:val="52"/>
        </w:rPr>
        <w:t> </w:t>
      </w:r>
      <w:r>
        <w:rPr>
          <w:color w:val="383838"/>
          <w:sz w:val="52"/>
        </w:rPr>
        <w:t>collegato</w:t>
      </w:r>
      <w:r>
        <w:rPr>
          <w:color w:val="383838"/>
          <w:spacing w:val="-31"/>
          <w:sz w:val="52"/>
        </w:rPr>
        <w:t> </w:t>
      </w:r>
      <w:r>
        <w:rPr>
          <w:color w:val="383838"/>
          <w:sz w:val="52"/>
        </w:rPr>
        <w:t>alla</w:t>
      </w:r>
      <w:r>
        <w:rPr>
          <w:color w:val="383838"/>
          <w:spacing w:val="-30"/>
          <w:sz w:val="52"/>
        </w:rPr>
        <w:t> </w:t>
      </w:r>
      <w:r>
        <w:rPr>
          <w:color w:val="383838"/>
          <w:sz w:val="52"/>
        </w:rPr>
        <w:t>loro</w:t>
      </w:r>
      <w:r>
        <w:rPr>
          <w:color w:val="383838"/>
          <w:spacing w:val="-31"/>
          <w:sz w:val="52"/>
        </w:rPr>
        <w:t> </w:t>
      </w:r>
      <w:r>
        <w:rPr>
          <w:color w:val="383838"/>
          <w:sz w:val="52"/>
        </w:rPr>
        <w:t>idea</w:t>
      </w:r>
      <w:r>
        <w:rPr>
          <w:color w:val="383838"/>
          <w:spacing w:val="-30"/>
          <w:sz w:val="52"/>
        </w:rPr>
        <w:t> </w:t>
      </w:r>
      <w:r>
        <w:rPr>
          <w:color w:val="383838"/>
          <w:sz w:val="52"/>
        </w:rPr>
        <w:t>di</w:t>
      </w:r>
      <w:r>
        <w:rPr>
          <w:color w:val="383838"/>
          <w:spacing w:val="-30"/>
          <w:sz w:val="52"/>
        </w:rPr>
        <w:t> </w:t>
      </w:r>
      <w:r>
        <w:rPr>
          <w:color w:val="383838"/>
          <w:sz w:val="52"/>
        </w:rPr>
        <w:t>futuro.</w:t>
      </w:r>
    </w:p>
    <w:p>
      <w:pPr>
        <w:spacing w:after="0" w:line="288" w:lineRule="auto"/>
        <w:jc w:val="both"/>
        <w:rPr>
          <w:sz w:val="52"/>
        </w:rPr>
        <w:sectPr>
          <w:type w:val="continuous"/>
          <w:pgSz w:w="28800" w:h="16200" w:orient="landscape"/>
          <w:pgMar w:top="1520" w:bottom="280" w:left="1500" w:right="600"/>
          <w:cols w:num="3" w:equalWidth="0">
            <w:col w:w="7378" w:space="1797"/>
            <w:col w:w="7378" w:space="1789"/>
            <w:col w:w="8358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3pt;width:719.99997pt;height:809.999936pt;mso-position-horizontal-relative:page;mso-position-vertical-relative:page;z-index:-15827968" filled="true" fillcolor="#05aeed" stroked="false">
            <v:fill type="solid"/>
            <w10:wrap type="none"/>
          </v:rect>
        </w:pict>
      </w:r>
      <w:r>
        <w:rPr/>
        <w:pict>
          <v:group style="position:absolute;margin-left:41.728287pt;margin-top:.000003pt;width:1398.3pt;height:810pt;mso-position-horizontal-relative:page;mso-position-vertical-relative:page;z-index:-15827456" coordorigin="835,0" coordsize="27966,16200">
            <v:shape style="position:absolute;left:834;top:842;width:13566;height:15358" type="#_x0000_t75" stroked="false">
              <v:imagedata r:id="rId8" o:title=""/>
            </v:shape>
            <v:shape style="position:absolute;left:25487;top:14580;width:1693;height:1166" type="#_x0000_t75" stroked="false">
              <v:imagedata r:id="rId9" o:title=""/>
            </v:shape>
            <v:rect style="position:absolute;left:14400;top:0;width:14400;height:16200" filled="true" fillcolor="#ffffff" stroked="false">
              <v:fill type="solid"/>
            </v:rect>
            <v:line style="position:absolute" from="15652,4497" to="15652,14580" stroked="true" strokeweight="7.499999pt" strokecolor="#05aeed">
              <v:stroke dashstyle="solid"/>
            </v:line>
            <v:shape style="position:absolute;left:15129;top:5396;width:1046;height:7654" coordorigin="15129,5397" coordsize="1046,7654" path="m16174,12476l16170,12455,16158,12437,16141,12426,16120,12422,16098,12426,16081,12437,16070,12455,16066,12476,16066,12697,15238,12697,15238,12476,15234,12455,15222,12437,15205,12426,15183,12422,15162,12426,15145,12437,15133,12455,15129,12476,15129,12996,15133,13017,15145,13035,15162,13046,15183,13050,15205,13046,15222,13035,15234,13017,15238,12996,15238,12806,16066,12806,16066,12996,16070,13017,16081,13035,16098,13046,16120,13050,16141,13046,16159,13035,16170,13017,16174,12996,16174,12806,16174,12697,16174,12476xm16174,8435l16170,8413,16158,8396,16141,8384,16120,8380,16098,8384,16081,8396,16070,8413,16066,8435,16066,8656,15238,8656,15238,8435,15234,8413,15222,8396,15205,8384,15183,8380,15162,8384,15145,8396,15133,8413,15129,8435,15129,8955,15133,8976,15145,8993,15162,9005,15183,9009,15205,9005,15222,8993,15234,8976,15238,8955,15238,8764,16066,8764,16066,8955,16070,8976,16081,8993,16098,9005,16120,9009,16141,9005,16159,8993,16170,8976,16174,8955,16174,8764,16174,8656,16174,8435xm16174,5451l16170,5430,16158,5412,16141,5401,16120,5397,16098,5401,16081,5412,16070,5430,16066,5451,16066,5672,15238,5672,15238,5451,15234,5430,15222,5412,15205,5401,15183,5397,15162,5401,15145,5412,15133,5430,15129,5451,15129,5971,15133,5993,15145,6010,15162,6021,15183,6025,15205,6021,15222,6010,15234,5993,15238,5971,15238,5781,16066,5781,16066,5971,16070,5993,16081,6010,16098,6021,16120,6025,16141,6021,16159,6010,16170,5993,16174,5971,16174,5781,16174,5672,16174,5451xe" filled="true" fillcolor="#05aeed" stroked="false">
              <v:path arrowok="t"/>
              <v:fill type="solid"/>
            </v:shape>
            <v:shape style="position:absolute;left:26409;top:14580;width:1683;height:1166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28" w:lineRule="auto" w:before="113"/>
        <w:ind w:left="19171" w:right="1018" w:hanging="637"/>
        <w:jc w:val="right"/>
        <w:rPr>
          <w:sz w:val="89"/>
        </w:rPr>
      </w:pPr>
      <w:r>
        <w:rPr>
          <w:color w:val="383838"/>
          <w:sz w:val="89"/>
        </w:rPr>
        <w:t>Coloriamo</w:t>
      </w:r>
      <w:r>
        <w:rPr>
          <w:color w:val="383838"/>
          <w:spacing w:val="-45"/>
          <w:sz w:val="89"/>
        </w:rPr>
        <w:t> </w:t>
      </w:r>
      <w:r>
        <w:rPr>
          <w:color w:val="383838"/>
          <w:sz w:val="89"/>
        </w:rPr>
        <w:t>il</w:t>
      </w:r>
      <w:r>
        <w:rPr>
          <w:color w:val="383838"/>
          <w:spacing w:val="-44"/>
          <w:sz w:val="89"/>
        </w:rPr>
        <w:t> </w:t>
      </w:r>
      <w:r>
        <w:rPr>
          <w:color w:val="383838"/>
          <w:sz w:val="89"/>
        </w:rPr>
        <w:t>mondo</w:t>
      </w:r>
      <w:r>
        <w:rPr>
          <w:color w:val="383838"/>
          <w:spacing w:val="-220"/>
          <w:sz w:val="89"/>
        </w:rPr>
        <w:t> </w:t>
      </w:r>
      <w:r>
        <w:rPr>
          <w:color w:val="383838"/>
          <w:sz w:val="89"/>
        </w:rPr>
        <w:t>(e</w:t>
      </w:r>
      <w:r>
        <w:rPr>
          <w:color w:val="383838"/>
          <w:spacing w:val="-33"/>
          <w:sz w:val="89"/>
        </w:rPr>
        <w:t> </w:t>
      </w:r>
      <w:r>
        <w:rPr>
          <w:color w:val="383838"/>
          <w:sz w:val="89"/>
        </w:rPr>
        <w:t>la</w:t>
      </w:r>
      <w:r>
        <w:rPr>
          <w:color w:val="383838"/>
          <w:spacing w:val="-32"/>
          <w:sz w:val="89"/>
        </w:rPr>
        <w:t> </w:t>
      </w:r>
      <w:r>
        <w:rPr>
          <w:color w:val="383838"/>
          <w:sz w:val="89"/>
        </w:rPr>
        <w:t>scuola)</w:t>
      </w:r>
      <w:r>
        <w:rPr>
          <w:color w:val="383838"/>
          <w:spacing w:val="-33"/>
          <w:sz w:val="89"/>
        </w:rPr>
        <w:t> </w:t>
      </w:r>
      <w:r>
        <w:rPr>
          <w:color w:val="383838"/>
          <w:sz w:val="89"/>
        </w:rPr>
        <w:t>di</w:t>
      </w:r>
      <w:r>
        <w:rPr>
          <w:color w:val="383838"/>
          <w:spacing w:val="-32"/>
          <w:sz w:val="89"/>
        </w:rPr>
        <w:t> </w:t>
      </w:r>
      <w:r>
        <w:rPr>
          <w:color w:val="383838"/>
          <w:sz w:val="89"/>
        </w:rPr>
        <w:t>blu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290" w:lineRule="auto" w:before="85"/>
        <w:ind w:left="15968" w:right="1026" w:firstLine="0"/>
        <w:jc w:val="both"/>
        <w:rPr>
          <w:sz w:val="42"/>
        </w:rPr>
      </w:pPr>
      <w:r>
        <w:rPr>
          <w:color w:val="383838"/>
          <w:sz w:val="42"/>
        </w:rPr>
        <w:t>Abbiamo</w:t>
      </w:r>
      <w:r>
        <w:rPr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rimodulato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questa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proposta</w:t>
      </w:r>
      <w:r>
        <w:rPr>
          <w:b/>
          <w:color w:val="383838"/>
          <w:spacing w:val="1"/>
          <w:sz w:val="42"/>
        </w:rPr>
        <w:t> </w:t>
      </w:r>
      <w:r>
        <w:rPr>
          <w:color w:val="383838"/>
          <w:sz w:val="42"/>
        </w:rPr>
        <w:t>cercando</w:t>
      </w:r>
      <w:r>
        <w:rPr>
          <w:color w:val="383838"/>
          <w:spacing w:val="105"/>
          <w:sz w:val="42"/>
        </w:rPr>
        <w:t> </w:t>
      </w:r>
      <w:r>
        <w:rPr>
          <w:color w:val="383838"/>
          <w:sz w:val="42"/>
        </w:rPr>
        <w:t>di</w:t>
      </w:r>
      <w:r>
        <w:rPr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unire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questa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attività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artistica</w:t>
      </w:r>
      <w:r>
        <w:rPr>
          <w:b/>
          <w:color w:val="383838"/>
          <w:spacing w:val="106"/>
          <w:sz w:val="42"/>
        </w:rPr>
        <w:t> </w:t>
      </w:r>
      <w:r>
        <w:rPr>
          <w:b/>
          <w:color w:val="383838"/>
          <w:sz w:val="42"/>
        </w:rPr>
        <w:t>alla</w:t>
      </w:r>
      <w:r>
        <w:rPr>
          <w:b/>
          <w:color w:val="383838"/>
          <w:spacing w:val="106"/>
          <w:sz w:val="42"/>
        </w:rPr>
        <w:t> </w:t>
      </w:r>
      <w:r>
        <w:rPr>
          <w:b/>
          <w:color w:val="383838"/>
          <w:sz w:val="42"/>
        </w:rPr>
        <w:t>richiesta</w:t>
      </w:r>
      <w:r>
        <w:rPr>
          <w:b/>
          <w:color w:val="383838"/>
          <w:spacing w:val="106"/>
          <w:sz w:val="42"/>
        </w:rPr>
        <w:t> </w:t>
      </w:r>
      <w:r>
        <w:rPr>
          <w:color w:val="383838"/>
          <w:sz w:val="42"/>
        </w:rPr>
        <w:t>a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bambine,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bambini,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ragazze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e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ragazzi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di</w:t>
      </w:r>
      <w:r>
        <w:rPr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esprimere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i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propri</w:t>
      </w:r>
      <w:r>
        <w:rPr>
          <w:b/>
          <w:color w:val="383838"/>
          <w:spacing w:val="8"/>
          <w:sz w:val="42"/>
        </w:rPr>
        <w:t> </w:t>
      </w:r>
      <w:r>
        <w:rPr>
          <w:b/>
          <w:color w:val="383838"/>
          <w:sz w:val="42"/>
        </w:rPr>
        <w:t>desideri</w:t>
      </w:r>
      <w:r>
        <w:rPr>
          <w:b/>
          <w:color w:val="383838"/>
          <w:spacing w:val="8"/>
          <w:sz w:val="42"/>
        </w:rPr>
        <w:t> </w:t>
      </w:r>
      <w:r>
        <w:rPr>
          <w:b/>
          <w:color w:val="383838"/>
          <w:sz w:val="42"/>
        </w:rPr>
        <w:t>o/e</w:t>
      </w:r>
      <w:r>
        <w:rPr>
          <w:b/>
          <w:color w:val="383838"/>
          <w:spacing w:val="8"/>
          <w:sz w:val="42"/>
        </w:rPr>
        <w:t> </w:t>
      </w:r>
      <w:r>
        <w:rPr>
          <w:b/>
          <w:color w:val="383838"/>
          <w:sz w:val="42"/>
        </w:rPr>
        <w:t>aspettative</w:t>
      </w:r>
      <w:r>
        <w:rPr>
          <w:b/>
          <w:color w:val="383838"/>
          <w:spacing w:val="9"/>
          <w:sz w:val="42"/>
        </w:rPr>
        <w:t> </w:t>
      </w:r>
      <w:r>
        <w:rPr>
          <w:b/>
          <w:color w:val="383838"/>
          <w:sz w:val="42"/>
        </w:rPr>
        <w:t>per</w:t>
      </w:r>
      <w:r>
        <w:rPr>
          <w:b/>
          <w:color w:val="383838"/>
          <w:spacing w:val="8"/>
          <w:sz w:val="42"/>
        </w:rPr>
        <w:t> </w:t>
      </w:r>
      <w:r>
        <w:rPr>
          <w:b/>
          <w:color w:val="383838"/>
          <w:sz w:val="42"/>
        </w:rPr>
        <w:t>il</w:t>
      </w:r>
      <w:r>
        <w:rPr>
          <w:b/>
          <w:color w:val="383838"/>
          <w:spacing w:val="8"/>
          <w:sz w:val="42"/>
        </w:rPr>
        <w:t> </w:t>
      </w:r>
      <w:r>
        <w:rPr>
          <w:b/>
          <w:color w:val="383838"/>
          <w:sz w:val="42"/>
        </w:rPr>
        <w:t>futuro</w:t>
      </w:r>
      <w:r>
        <w:rPr>
          <w:color w:val="383838"/>
          <w:sz w:val="4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90" w:lineRule="auto" w:before="248"/>
        <w:ind w:left="15968" w:right="1026" w:firstLine="0"/>
        <w:jc w:val="both"/>
        <w:rPr>
          <w:sz w:val="42"/>
        </w:rPr>
      </w:pPr>
      <w:r>
        <w:rPr>
          <w:color w:val="383838"/>
          <w:sz w:val="42"/>
        </w:rPr>
        <w:t>Si</w:t>
      </w:r>
      <w:r>
        <w:rPr>
          <w:color w:val="383838"/>
          <w:spacing w:val="87"/>
          <w:sz w:val="42"/>
        </w:rPr>
        <w:t> </w:t>
      </w:r>
      <w:r>
        <w:rPr>
          <w:color w:val="383838"/>
          <w:sz w:val="42"/>
        </w:rPr>
        <w:t>può</w:t>
      </w:r>
      <w:r>
        <w:rPr>
          <w:color w:val="383838"/>
          <w:spacing w:val="87"/>
          <w:sz w:val="42"/>
        </w:rPr>
        <w:t> </w:t>
      </w:r>
      <w:r>
        <w:rPr>
          <w:color w:val="383838"/>
          <w:sz w:val="42"/>
        </w:rPr>
        <w:t>proporre</w:t>
      </w:r>
      <w:r>
        <w:rPr>
          <w:color w:val="383838"/>
          <w:spacing w:val="87"/>
          <w:sz w:val="42"/>
        </w:rPr>
        <w:t> </w:t>
      </w:r>
      <w:r>
        <w:rPr>
          <w:color w:val="383838"/>
          <w:sz w:val="42"/>
        </w:rPr>
        <w:t>alle</w:t>
      </w:r>
      <w:r>
        <w:rPr>
          <w:color w:val="383838"/>
          <w:spacing w:val="87"/>
          <w:sz w:val="42"/>
        </w:rPr>
        <w:t> </w:t>
      </w:r>
      <w:r>
        <w:rPr>
          <w:color w:val="383838"/>
          <w:sz w:val="42"/>
        </w:rPr>
        <w:t>scuole</w:t>
      </w:r>
      <w:r>
        <w:rPr>
          <w:color w:val="383838"/>
          <w:spacing w:val="87"/>
          <w:sz w:val="42"/>
        </w:rPr>
        <w:t> </w:t>
      </w:r>
      <w:r>
        <w:rPr>
          <w:color w:val="383838"/>
          <w:sz w:val="42"/>
        </w:rPr>
        <w:t>che</w:t>
      </w:r>
      <w:r>
        <w:rPr>
          <w:color w:val="383838"/>
          <w:spacing w:val="87"/>
          <w:sz w:val="42"/>
        </w:rPr>
        <w:t> </w:t>
      </w:r>
      <w:r>
        <w:rPr>
          <w:color w:val="383838"/>
          <w:sz w:val="42"/>
        </w:rPr>
        <w:t>possiedono</w:t>
      </w:r>
      <w:r>
        <w:rPr>
          <w:color w:val="383838"/>
          <w:spacing w:val="87"/>
          <w:sz w:val="42"/>
        </w:rPr>
        <w:t> </w:t>
      </w:r>
      <w:r>
        <w:rPr>
          <w:color w:val="383838"/>
          <w:sz w:val="42"/>
        </w:rPr>
        <w:t>un</w:t>
      </w:r>
      <w:r>
        <w:rPr>
          <w:color w:val="383838"/>
          <w:spacing w:val="88"/>
          <w:sz w:val="42"/>
        </w:rPr>
        <w:t> </w:t>
      </w:r>
      <w:r>
        <w:rPr>
          <w:b/>
          <w:color w:val="383838"/>
          <w:sz w:val="42"/>
        </w:rPr>
        <w:t>cortile</w:t>
      </w:r>
      <w:r>
        <w:rPr>
          <w:b/>
          <w:color w:val="383838"/>
          <w:spacing w:val="-103"/>
          <w:sz w:val="42"/>
        </w:rPr>
        <w:t> </w:t>
      </w:r>
      <w:r>
        <w:rPr>
          <w:color w:val="383838"/>
          <w:sz w:val="42"/>
        </w:rPr>
        <w:t>di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utilizzare</w:t>
      </w:r>
      <w:r>
        <w:rPr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gessetti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blu</w:t>
      </w:r>
      <w:r>
        <w:rPr>
          <w:b/>
          <w:color w:val="383838"/>
          <w:spacing w:val="1"/>
          <w:sz w:val="42"/>
        </w:rPr>
        <w:t> </w:t>
      </w:r>
      <w:r>
        <w:rPr>
          <w:color w:val="383838"/>
          <w:sz w:val="42"/>
        </w:rPr>
        <w:t>sulla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pavimentazione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per</w:t>
      </w:r>
      <w:r>
        <w:rPr>
          <w:color w:val="383838"/>
          <w:spacing w:val="-102"/>
          <w:sz w:val="42"/>
        </w:rPr>
        <w:t> </w:t>
      </w:r>
      <w:r>
        <w:rPr>
          <w:color w:val="383838"/>
          <w:sz w:val="42"/>
        </w:rPr>
        <w:t>disegnare</w:t>
      </w:r>
      <w:r>
        <w:rPr>
          <w:color w:val="383838"/>
          <w:spacing w:val="9"/>
          <w:sz w:val="42"/>
        </w:rPr>
        <w:t> </w:t>
      </w:r>
      <w:r>
        <w:rPr>
          <w:color w:val="383838"/>
          <w:sz w:val="42"/>
        </w:rPr>
        <w:t>o</w:t>
      </w:r>
      <w:r>
        <w:rPr>
          <w:color w:val="383838"/>
          <w:spacing w:val="9"/>
          <w:sz w:val="42"/>
        </w:rPr>
        <w:t> </w:t>
      </w:r>
      <w:r>
        <w:rPr>
          <w:color w:val="383838"/>
          <w:sz w:val="42"/>
        </w:rPr>
        <w:t>scrivere</w:t>
      </w:r>
      <w:r>
        <w:rPr>
          <w:color w:val="383838"/>
          <w:spacing w:val="10"/>
          <w:sz w:val="42"/>
        </w:rPr>
        <w:t> </w:t>
      </w:r>
      <w:r>
        <w:rPr>
          <w:color w:val="383838"/>
          <w:sz w:val="42"/>
        </w:rPr>
        <w:t>i</w:t>
      </w:r>
      <w:r>
        <w:rPr>
          <w:color w:val="383838"/>
          <w:spacing w:val="9"/>
          <w:sz w:val="42"/>
        </w:rPr>
        <w:t> </w:t>
      </w:r>
      <w:r>
        <w:rPr>
          <w:color w:val="383838"/>
          <w:sz w:val="42"/>
        </w:rPr>
        <w:t>propri</w:t>
      </w:r>
      <w:r>
        <w:rPr>
          <w:color w:val="383838"/>
          <w:spacing w:val="10"/>
          <w:sz w:val="42"/>
        </w:rPr>
        <w:t> </w:t>
      </w:r>
      <w:r>
        <w:rPr>
          <w:color w:val="383838"/>
          <w:sz w:val="42"/>
        </w:rPr>
        <w:t>desideri</w:t>
      </w:r>
      <w:r>
        <w:rPr>
          <w:color w:val="383838"/>
          <w:spacing w:val="9"/>
          <w:sz w:val="42"/>
        </w:rPr>
        <w:t> </w:t>
      </w:r>
      <w:r>
        <w:rPr>
          <w:color w:val="383838"/>
          <w:sz w:val="42"/>
        </w:rPr>
        <w:t>per</w:t>
      </w:r>
      <w:r>
        <w:rPr>
          <w:color w:val="383838"/>
          <w:spacing w:val="10"/>
          <w:sz w:val="42"/>
        </w:rPr>
        <w:t> </w:t>
      </w:r>
      <w:r>
        <w:rPr>
          <w:color w:val="383838"/>
          <w:sz w:val="42"/>
        </w:rPr>
        <w:t>il</w:t>
      </w:r>
      <w:r>
        <w:rPr>
          <w:color w:val="383838"/>
          <w:spacing w:val="9"/>
          <w:sz w:val="42"/>
        </w:rPr>
        <w:t> </w:t>
      </w:r>
      <w:r>
        <w:rPr>
          <w:color w:val="383838"/>
          <w:sz w:val="42"/>
        </w:rPr>
        <w:t>futuro.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spacing w:line="290" w:lineRule="auto" w:before="353"/>
        <w:ind w:left="15968" w:right="1026" w:firstLine="0"/>
        <w:jc w:val="both"/>
        <w:rPr>
          <w:sz w:val="42"/>
        </w:rPr>
      </w:pPr>
      <w:r>
        <w:rPr>
          <w:color w:val="383838"/>
          <w:sz w:val="42"/>
        </w:rPr>
        <w:t>In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alternativa,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si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può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proporre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di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scegliere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insieme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a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bambini e ragazzi in ogni classe o scuola </w:t>
      </w:r>
      <w:r>
        <w:rPr>
          <w:b/>
          <w:color w:val="383838"/>
          <w:sz w:val="42"/>
        </w:rPr>
        <w:t>un oggetto o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uno spazio </w:t>
      </w:r>
      <w:r>
        <w:rPr>
          <w:color w:val="383838"/>
          <w:sz w:val="42"/>
        </w:rPr>
        <w:t>(pareti di una stanza, banco, sedia, cassetta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delle lettere…) </w:t>
      </w:r>
      <w:r>
        <w:rPr>
          <w:b/>
          <w:color w:val="383838"/>
          <w:sz w:val="42"/>
        </w:rPr>
        <w:t>da dipingere di blu</w:t>
      </w:r>
      <w:r>
        <w:rPr>
          <w:color w:val="383838"/>
          <w:sz w:val="42"/>
        </w:rPr>
        <w:t>, aggiungendo una</w:t>
      </w:r>
      <w:r>
        <w:rPr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riflessione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o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un</w:t>
      </w:r>
      <w:r>
        <w:rPr>
          <w:b/>
          <w:color w:val="383838"/>
          <w:spacing w:val="1"/>
          <w:sz w:val="42"/>
        </w:rPr>
        <w:t> </w:t>
      </w:r>
      <w:r>
        <w:rPr>
          <w:b/>
          <w:color w:val="383838"/>
          <w:sz w:val="42"/>
        </w:rPr>
        <w:t>desiderio</w:t>
      </w:r>
      <w:r>
        <w:rPr>
          <w:b/>
          <w:color w:val="383838"/>
          <w:spacing w:val="1"/>
          <w:sz w:val="42"/>
        </w:rPr>
        <w:t> </w:t>
      </w:r>
      <w:r>
        <w:rPr>
          <w:color w:val="383838"/>
          <w:sz w:val="42"/>
        </w:rPr>
        <w:t>che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studentesse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e</w:t>
      </w:r>
      <w:r>
        <w:rPr>
          <w:color w:val="383838"/>
          <w:spacing w:val="1"/>
          <w:sz w:val="42"/>
        </w:rPr>
        <w:t> </w:t>
      </w:r>
      <w:r>
        <w:rPr>
          <w:color w:val="383838"/>
          <w:sz w:val="42"/>
        </w:rPr>
        <w:t>studenti</w:t>
      </w:r>
      <w:r>
        <w:rPr>
          <w:color w:val="383838"/>
          <w:spacing w:val="-102"/>
          <w:sz w:val="42"/>
        </w:rPr>
        <w:t> </w:t>
      </w:r>
      <w:r>
        <w:rPr>
          <w:color w:val="383838"/>
          <w:sz w:val="42"/>
        </w:rPr>
        <w:t>hanno</w:t>
      </w:r>
      <w:r>
        <w:rPr>
          <w:color w:val="383838"/>
          <w:spacing w:val="-7"/>
          <w:sz w:val="42"/>
        </w:rPr>
        <w:t> </w:t>
      </w:r>
      <w:r>
        <w:rPr>
          <w:color w:val="383838"/>
          <w:sz w:val="42"/>
        </w:rPr>
        <w:t>per</w:t>
      </w:r>
      <w:r>
        <w:rPr>
          <w:color w:val="383838"/>
          <w:spacing w:val="-6"/>
          <w:sz w:val="42"/>
        </w:rPr>
        <w:t> </w:t>
      </w:r>
      <w:r>
        <w:rPr>
          <w:color w:val="383838"/>
          <w:sz w:val="42"/>
        </w:rPr>
        <w:t>il</w:t>
      </w:r>
      <w:r>
        <w:rPr>
          <w:color w:val="383838"/>
          <w:spacing w:val="-7"/>
          <w:sz w:val="42"/>
        </w:rPr>
        <w:t> </w:t>
      </w:r>
      <w:r>
        <w:rPr>
          <w:color w:val="383838"/>
          <w:sz w:val="42"/>
        </w:rPr>
        <w:t>loro</w:t>
      </w:r>
      <w:r>
        <w:rPr>
          <w:color w:val="383838"/>
          <w:spacing w:val="-7"/>
          <w:sz w:val="42"/>
        </w:rPr>
        <w:t> </w:t>
      </w:r>
      <w:r>
        <w:rPr>
          <w:color w:val="383838"/>
          <w:sz w:val="42"/>
        </w:rPr>
        <w:t>futuro.</w:t>
      </w:r>
    </w:p>
    <w:p>
      <w:pPr>
        <w:spacing w:after="0" w:line="290" w:lineRule="auto"/>
        <w:jc w:val="both"/>
        <w:rPr>
          <w:sz w:val="42"/>
        </w:rPr>
        <w:sectPr>
          <w:pgSz w:w="28800" w:h="16200" w:orient="landscape"/>
          <w:pgMar w:top="0" w:bottom="0" w:left="1500" w:right="6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603pt;margin-top:.000003pt;width:836.999899pt;height:809.999936pt;mso-position-horizontal-relative:page;mso-position-vertical-relative:page;z-index:-15826944" filled="true" fillcolor="#05aeed" stroked="false">
            <v:fill type="solid"/>
            <w10:wrap type="none"/>
          </v:rect>
        </w:pict>
      </w:r>
      <w:r>
        <w:rPr/>
        <w:pict>
          <v:group style="position:absolute;margin-left:0.0pt;margin-top:.000003pt;width:1394.85pt;height:810pt;mso-position-horizontal-relative:page;mso-position-vertical-relative:page;z-index:-15826432" coordorigin="0,0" coordsize="27897,16200">
            <v:rect style="position:absolute;left:0;top:0;width:12060;height:16200" filled="true" fillcolor="#ffffff" stroked="false">
              <v:fill type="solid"/>
            </v:rect>
            <v:shape style="position:absolute;left:12060;top:0;width:15810;height:15330" type="#_x0000_t75" stroked="false">
              <v:imagedata r:id="rId10" o:title=""/>
            </v:shape>
            <v:shape style="position:absolute;left:25823;top:13894;width:2074;height:1436" type="#_x0000_t75" stroked="false">
              <v:imagedata r:id="rId6" o:title=""/>
            </v:shape>
            <v:shape style="position:absolute;left:2055;top:13595;width:150;height:150" type="#_x0000_t75" stroked="false">
              <v:imagedata r:id="rId11" o:title=""/>
            </v:shape>
            <v:shape style="position:absolute;left:2055;top:14270;width:150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1"/>
      </w:pPr>
      <w:r>
        <w:rPr>
          <w:color w:val="383838"/>
          <w:w w:val="95"/>
        </w:rPr>
        <w:t>Kids</w:t>
      </w:r>
      <w:r>
        <w:rPr>
          <w:color w:val="383838"/>
          <w:spacing w:val="12"/>
          <w:w w:val="95"/>
        </w:rPr>
        <w:t> </w:t>
      </w:r>
      <w:r>
        <w:rPr>
          <w:color w:val="383838"/>
          <w:w w:val="95"/>
        </w:rPr>
        <w:t>takeover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92" w:lineRule="auto" w:before="244"/>
        <w:ind w:left="119" w:right="18734" w:firstLine="0"/>
        <w:jc w:val="left"/>
        <w:rPr>
          <w:sz w:val="48"/>
        </w:rPr>
      </w:pPr>
      <w:r>
        <w:rPr>
          <w:color w:val="383838"/>
          <w:sz w:val="48"/>
        </w:rPr>
        <w:t>Ogni</w:t>
      </w:r>
      <w:r>
        <w:rPr>
          <w:color w:val="383838"/>
          <w:spacing w:val="75"/>
          <w:sz w:val="48"/>
        </w:rPr>
        <w:t> </w:t>
      </w:r>
      <w:r>
        <w:rPr>
          <w:color w:val="383838"/>
          <w:sz w:val="48"/>
        </w:rPr>
        <w:t>scuola</w:t>
      </w:r>
      <w:r>
        <w:rPr>
          <w:color w:val="383838"/>
          <w:spacing w:val="76"/>
          <w:sz w:val="48"/>
        </w:rPr>
        <w:t> </w:t>
      </w:r>
      <w:r>
        <w:rPr>
          <w:color w:val="383838"/>
          <w:sz w:val="48"/>
        </w:rPr>
        <w:t>potrà</w:t>
      </w:r>
      <w:r>
        <w:rPr>
          <w:color w:val="383838"/>
          <w:spacing w:val="75"/>
          <w:sz w:val="48"/>
        </w:rPr>
        <w:t> </w:t>
      </w:r>
      <w:r>
        <w:rPr>
          <w:color w:val="383838"/>
          <w:sz w:val="48"/>
        </w:rPr>
        <w:t>proporre</w:t>
      </w:r>
      <w:r>
        <w:rPr>
          <w:color w:val="383838"/>
          <w:spacing w:val="76"/>
          <w:sz w:val="48"/>
        </w:rPr>
        <w:t> </w:t>
      </w:r>
      <w:r>
        <w:rPr>
          <w:color w:val="383838"/>
          <w:sz w:val="48"/>
        </w:rPr>
        <w:t>e</w:t>
      </w:r>
      <w:r>
        <w:rPr>
          <w:color w:val="383838"/>
          <w:spacing w:val="76"/>
          <w:sz w:val="48"/>
        </w:rPr>
        <w:t> </w:t>
      </w:r>
      <w:r>
        <w:rPr>
          <w:color w:val="383838"/>
          <w:sz w:val="48"/>
        </w:rPr>
        <w:t>sostenere</w:t>
      </w:r>
      <w:r>
        <w:rPr>
          <w:color w:val="383838"/>
          <w:spacing w:val="-117"/>
          <w:sz w:val="48"/>
        </w:rPr>
        <w:t> </w:t>
      </w:r>
      <w:r>
        <w:rPr>
          <w:color w:val="383838"/>
          <w:sz w:val="48"/>
        </w:rPr>
        <w:t>studentesse   e   studenti</w:t>
      </w:r>
      <w:r>
        <w:rPr>
          <w:color w:val="383838"/>
          <w:spacing w:val="1"/>
          <w:sz w:val="48"/>
        </w:rPr>
        <w:t> </w:t>
      </w:r>
      <w:r>
        <w:rPr>
          <w:color w:val="383838"/>
          <w:sz w:val="48"/>
        </w:rPr>
        <w:t>nell’</w:t>
      </w:r>
      <w:r>
        <w:rPr>
          <w:b/>
          <w:color w:val="383838"/>
          <w:sz w:val="48"/>
        </w:rPr>
        <w:t>organizzare</w:t>
      </w:r>
      <w:r>
        <w:rPr>
          <w:b/>
          <w:color w:val="383838"/>
          <w:spacing w:val="21"/>
          <w:sz w:val="48"/>
        </w:rPr>
        <w:t> </w:t>
      </w:r>
      <w:r>
        <w:rPr>
          <w:b/>
          <w:color w:val="383838"/>
          <w:sz w:val="48"/>
        </w:rPr>
        <w:t>un</w:t>
      </w:r>
      <w:r>
        <w:rPr>
          <w:b/>
          <w:color w:val="383838"/>
          <w:spacing w:val="22"/>
          <w:sz w:val="48"/>
        </w:rPr>
        <w:t> </w:t>
      </w:r>
      <w:r>
        <w:rPr>
          <w:b/>
          <w:color w:val="383838"/>
          <w:sz w:val="48"/>
        </w:rPr>
        <w:t>incontro</w:t>
      </w:r>
      <w:r>
        <w:rPr>
          <w:b/>
          <w:color w:val="383838"/>
          <w:spacing w:val="22"/>
          <w:sz w:val="48"/>
        </w:rPr>
        <w:t> </w:t>
      </w:r>
      <w:r>
        <w:rPr>
          <w:b/>
          <w:color w:val="383838"/>
          <w:sz w:val="48"/>
        </w:rPr>
        <w:t>o</w:t>
      </w:r>
      <w:r>
        <w:rPr>
          <w:b/>
          <w:color w:val="383838"/>
          <w:spacing w:val="22"/>
          <w:sz w:val="48"/>
        </w:rPr>
        <w:t> </w:t>
      </w:r>
      <w:r>
        <w:rPr>
          <w:b/>
          <w:color w:val="383838"/>
          <w:sz w:val="48"/>
        </w:rPr>
        <w:t>un</w:t>
      </w:r>
      <w:r>
        <w:rPr>
          <w:b/>
          <w:color w:val="383838"/>
          <w:spacing w:val="1"/>
          <w:sz w:val="48"/>
        </w:rPr>
        <w:t> </w:t>
      </w:r>
      <w:r>
        <w:rPr>
          <w:b/>
          <w:color w:val="383838"/>
          <w:sz w:val="48"/>
        </w:rPr>
        <w:t>evento</w:t>
      </w:r>
      <w:r>
        <w:rPr>
          <w:b/>
          <w:color w:val="383838"/>
          <w:spacing w:val="10"/>
          <w:sz w:val="48"/>
        </w:rPr>
        <w:t> </w:t>
      </w:r>
      <w:r>
        <w:rPr>
          <w:color w:val="383838"/>
          <w:sz w:val="48"/>
        </w:rPr>
        <w:t>che</w:t>
      </w:r>
      <w:r>
        <w:rPr>
          <w:color w:val="383838"/>
          <w:spacing w:val="7"/>
          <w:sz w:val="48"/>
        </w:rPr>
        <w:t> </w:t>
      </w:r>
      <w:r>
        <w:rPr>
          <w:color w:val="383838"/>
          <w:sz w:val="48"/>
        </w:rPr>
        <w:t>abbia</w:t>
      </w:r>
      <w:r>
        <w:rPr>
          <w:color w:val="383838"/>
          <w:spacing w:val="8"/>
          <w:sz w:val="48"/>
        </w:rPr>
        <w:t> </w:t>
      </w:r>
      <w:r>
        <w:rPr>
          <w:color w:val="383838"/>
          <w:sz w:val="48"/>
        </w:rPr>
        <w:t>come</w:t>
      </w:r>
      <w:r>
        <w:rPr>
          <w:color w:val="383838"/>
          <w:spacing w:val="8"/>
          <w:sz w:val="48"/>
        </w:rPr>
        <w:t> </w:t>
      </w:r>
      <w:r>
        <w:rPr>
          <w:color w:val="383838"/>
          <w:sz w:val="48"/>
        </w:rPr>
        <w:t>finalità</w:t>
      </w:r>
      <w:r>
        <w:rPr>
          <w:color w:val="383838"/>
          <w:spacing w:val="1"/>
          <w:sz w:val="48"/>
        </w:rPr>
        <w:t> </w:t>
      </w:r>
      <w:r>
        <w:rPr>
          <w:b/>
          <w:color w:val="383838"/>
          <w:sz w:val="48"/>
        </w:rPr>
        <w:t>introdurre</w:t>
      </w:r>
      <w:r>
        <w:rPr>
          <w:b/>
          <w:color w:val="383838"/>
          <w:spacing w:val="1"/>
          <w:sz w:val="48"/>
        </w:rPr>
        <w:t> </w:t>
      </w:r>
      <w:r>
        <w:rPr>
          <w:b/>
          <w:color w:val="383838"/>
          <w:sz w:val="48"/>
        </w:rPr>
        <w:t>agli</w:t>
      </w:r>
      <w:r>
        <w:rPr>
          <w:b/>
          <w:color w:val="383838"/>
          <w:spacing w:val="120"/>
          <w:sz w:val="48"/>
        </w:rPr>
        <w:t> </w:t>
      </w:r>
      <w:r>
        <w:rPr>
          <w:b/>
          <w:color w:val="383838"/>
          <w:sz w:val="48"/>
        </w:rPr>
        <w:t>adulti</w:t>
      </w:r>
      <w:r>
        <w:rPr>
          <w:b/>
          <w:color w:val="383838"/>
          <w:spacing w:val="120"/>
          <w:sz w:val="48"/>
        </w:rPr>
        <w:t> </w:t>
      </w:r>
      <w:r>
        <w:rPr>
          <w:b/>
          <w:color w:val="383838"/>
          <w:sz w:val="48"/>
        </w:rPr>
        <w:t>i</w:t>
      </w:r>
      <w:r>
        <w:rPr>
          <w:b/>
          <w:color w:val="383838"/>
          <w:spacing w:val="120"/>
          <w:sz w:val="48"/>
        </w:rPr>
        <w:t> </w:t>
      </w:r>
      <w:r>
        <w:rPr>
          <w:b/>
          <w:color w:val="383838"/>
          <w:sz w:val="48"/>
        </w:rPr>
        <w:t>diritti </w:t>
      </w:r>
      <w:r>
        <w:rPr>
          <w:color w:val="383838"/>
          <w:sz w:val="48"/>
        </w:rPr>
        <w:t>e la</w:t>
      </w:r>
      <w:r>
        <w:rPr>
          <w:color w:val="383838"/>
          <w:spacing w:val="1"/>
          <w:sz w:val="48"/>
        </w:rPr>
        <w:t> </w:t>
      </w:r>
      <w:r>
        <w:rPr>
          <w:color w:val="383838"/>
          <w:sz w:val="48"/>
        </w:rPr>
        <w:t>loro</w:t>
      </w:r>
      <w:r>
        <w:rPr>
          <w:color w:val="383838"/>
          <w:spacing w:val="1"/>
          <w:sz w:val="48"/>
        </w:rPr>
        <w:t> </w:t>
      </w:r>
      <w:r>
        <w:rPr>
          <w:color w:val="383838"/>
          <w:sz w:val="48"/>
        </w:rPr>
        <w:t>importanza,</w:t>
      </w:r>
      <w:r>
        <w:rPr>
          <w:color w:val="383838"/>
          <w:spacing w:val="1"/>
          <w:sz w:val="48"/>
        </w:rPr>
        <w:t> </w:t>
      </w:r>
      <w:r>
        <w:rPr>
          <w:color w:val="383838"/>
          <w:sz w:val="48"/>
        </w:rPr>
        <w:t>oppure</w:t>
      </w:r>
      <w:r>
        <w:rPr>
          <w:color w:val="383838"/>
          <w:spacing w:val="1"/>
          <w:sz w:val="48"/>
        </w:rPr>
        <w:t> </w:t>
      </w:r>
      <w:r>
        <w:rPr>
          <w:b/>
          <w:color w:val="383838"/>
          <w:sz w:val="48"/>
        </w:rPr>
        <w:t>intervistare</w:t>
      </w:r>
      <w:r>
        <w:rPr>
          <w:b/>
          <w:color w:val="383838"/>
          <w:spacing w:val="1"/>
          <w:sz w:val="48"/>
        </w:rPr>
        <w:t> </w:t>
      </w:r>
      <w:r>
        <w:rPr>
          <w:b/>
          <w:color w:val="383838"/>
          <w:sz w:val="48"/>
        </w:rPr>
        <w:t>persone</w:t>
      </w:r>
      <w:r>
        <w:rPr>
          <w:b/>
          <w:color w:val="383838"/>
          <w:spacing w:val="120"/>
          <w:sz w:val="48"/>
        </w:rPr>
        <w:t> </w:t>
      </w:r>
      <w:r>
        <w:rPr>
          <w:b/>
          <w:color w:val="383838"/>
          <w:sz w:val="48"/>
        </w:rPr>
        <w:t>che</w:t>
      </w:r>
      <w:r>
        <w:rPr>
          <w:b/>
          <w:color w:val="383838"/>
          <w:spacing w:val="120"/>
          <w:sz w:val="48"/>
        </w:rPr>
        <w:t> </w:t>
      </w:r>
      <w:r>
        <w:rPr>
          <w:b/>
          <w:color w:val="383838"/>
          <w:sz w:val="48"/>
        </w:rPr>
        <w:t>ritengono</w:t>
      </w:r>
      <w:r>
        <w:rPr>
          <w:b/>
          <w:color w:val="383838"/>
          <w:spacing w:val="120"/>
          <w:sz w:val="48"/>
        </w:rPr>
        <w:t> </w:t>
      </w:r>
      <w:r>
        <w:rPr>
          <w:b/>
          <w:color w:val="383838"/>
          <w:sz w:val="48"/>
        </w:rPr>
        <w:t>importanti</w:t>
      </w:r>
      <w:r>
        <w:rPr>
          <w:b/>
          <w:color w:val="383838"/>
          <w:spacing w:val="1"/>
          <w:sz w:val="48"/>
        </w:rPr>
        <w:t> </w:t>
      </w:r>
      <w:r>
        <w:rPr>
          <w:b/>
          <w:color w:val="383838"/>
          <w:sz w:val="48"/>
        </w:rPr>
        <w:t>per</w:t>
      </w:r>
      <w:r>
        <w:rPr>
          <w:b/>
          <w:color w:val="383838"/>
          <w:spacing w:val="1"/>
          <w:sz w:val="48"/>
        </w:rPr>
        <w:t> </w:t>
      </w:r>
      <w:r>
        <w:rPr>
          <w:b/>
          <w:color w:val="383838"/>
          <w:sz w:val="48"/>
        </w:rPr>
        <w:t>il</w:t>
      </w:r>
      <w:r>
        <w:rPr>
          <w:b/>
          <w:color w:val="383838"/>
          <w:spacing w:val="120"/>
          <w:sz w:val="48"/>
        </w:rPr>
        <w:t> </w:t>
      </w:r>
      <w:r>
        <w:rPr>
          <w:b/>
          <w:color w:val="383838"/>
          <w:sz w:val="48"/>
        </w:rPr>
        <w:t>loro</w:t>
      </w:r>
      <w:r>
        <w:rPr>
          <w:b/>
          <w:color w:val="383838"/>
          <w:spacing w:val="120"/>
          <w:sz w:val="48"/>
        </w:rPr>
        <w:t> </w:t>
      </w:r>
      <w:r>
        <w:rPr>
          <w:b/>
          <w:color w:val="383838"/>
          <w:sz w:val="48"/>
        </w:rPr>
        <w:t>benessere</w:t>
      </w:r>
      <w:r>
        <w:rPr>
          <w:color w:val="383838"/>
          <w:sz w:val="48"/>
        </w:rPr>
        <w:t>,</w:t>
      </w:r>
      <w:r>
        <w:rPr>
          <w:color w:val="383838"/>
          <w:spacing w:val="120"/>
          <w:sz w:val="48"/>
        </w:rPr>
        <w:t> </w:t>
      </w:r>
      <w:r>
        <w:rPr>
          <w:color w:val="383838"/>
          <w:sz w:val="48"/>
        </w:rPr>
        <w:t>quello</w:t>
      </w:r>
      <w:r>
        <w:rPr>
          <w:color w:val="383838"/>
          <w:spacing w:val="121"/>
          <w:sz w:val="48"/>
        </w:rPr>
        <w:t> </w:t>
      </w:r>
      <w:r>
        <w:rPr>
          <w:color w:val="383838"/>
          <w:sz w:val="48"/>
        </w:rPr>
        <w:t>della</w:t>
      </w:r>
      <w:r>
        <w:rPr>
          <w:color w:val="383838"/>
          <w:spacing w:val="1"/>
          <w:sz w:val="48"/>
        </w:rPr>
        <w:t> </w:t>
      </w:r>
      <w:r>
        <w:rPr>
          <w:color w:val="383838"/>
          <w:sz w:val="48"/>
        </w:rPr>
        <w:t>loro</w:t>
      </w:r>
      <w:r>
        <w:rPr>
          <w:color w:val="383838"/>
          <w:spacing w:val="2"/>
          <w:sz w:val="48"/>
        </w:rPr>
        <w:t> </w:t>
      </w:r>
      <w:r>
        <w:rPr>
          <w:color w:val="383838"/>
          <w:sz w:val="48"/>
        </w:rPr>
        <w:t>scuola</w:t>
      </w:r>
      <w:r>
        <w:rPr>
          <w:color w:val="383838"/>
          <w:spacing w:val="2"/>
          <w:sz w:val="48"/>
        </w:rPr>
        <w:t> </w:t>
      </w:r>
      <w:r>
        <w:rPr>
          <w:color w:val="383838"/>
          <w:sz w:val="48"/>
        </w:rPr>
        <w:t>e</w:t>
      </w:r>
      <w:r>
        <w:rPr>
          <w:color w:val="383838"/>
          <w:spacing w:val="3"/>
          <w:sz w:val="48"/>
        </w:rPr>
        <w:t> </w:t>
      </w:r>
      <w:r>
        <w:rPr>
          <w:color w:val="383838"/>
          <w:sz w:val="48"/>
        </w:rPr>
        <w:t>della</w:t>
      </w:r>
      <w:r>
        <w:rPr>
          <w:color w:val="383838"/>
          <w:spacing w:val="2"/>
          <w:sz w:val="48"/>
        </w:rPr>
        <w:t> </w:t>
      </w:r>
      <w:r>
        <w:rPr>
          <w:color w:val="383838"/>
          <w:sz w:val="48"/>
        </w:rPr>
        <w:t>comunità.</w:t>
      </w:r>
    </w:p>
    <w:p>
      <w:pPr>
        <w:pStyle w:val="BodyText"/>
        <w:spacing w:before="11"/>
        <w:rPr>
          <w:sz w:val="59"/>
        </w:rPr>
      </w:pPr>
    </w:p>
    <w:p>
      <w:pPr>
        <w:pStyle w:val="BodyText"/>
        <w:ind w:left="119"/>
      </w:pPr>
      <w:r>
        <w:rPr>
          <w:color w:val="383838"/>
          <w:w w:val="95"/>
        </w:rPr>
        <w:t>L’UNICEF</w:t>
      </w:r>
      <w:r>
        <w:rPr>
          <w:color w:val="383838"/>
          <w:spacing w:val="58"/>
          <w:w w:val="95"/>
        </w:rPr>
        <w:t> </w:t>
      </w:r>
      <w:r>
        <w:rPr>
          <w:color w:val="383838"/>
          <w:w w:val="95"/>
        </w:rPr>
        <w:t>condividerà</w:t>
      </w:r>
      <w:r>
        <w:rPr>
          <w:color w:val="383838"/>
          <w:spacing w:val="59"/>
          <w:w w:val="95"/>
        </w:rPr>
        <w:t> </w:t>
      </w:r>
      <w:r>
        <w:rPr>
          <w:color w:val="383838"/>
          <w:w w:val="95"/>
        </w:rPr>
        <w:t>con</w:t>
      </w:r>
      <w:r>
        <w:rPr>
          <w:color w:val="383838"/>
          <w:spacing w:val="59"/>
          <w:w w:val="95"/>
        </w:rPr>
        <w:t> </w:t>
      </w:r>
      <w:r>
        <w:rPr>
          <w:color w:val="383838"/>
          <w:w w:val="95"/>
        </w:rPr>
        <w:t>le</w:t>
      </w:r>
      <w:r>
        <w:rPr>
          <w:color w:val="383838"/>
          <w:spacing w:val="59"/>
          <w:w w:val="95"/>
        </w:rPr>
        <w:t> </w:t>
      </w:r>
      <w:r>
        <w:rPr>
          <w:color w:val="383838"/>
          <w:w w:val="95"/>
        </w:rPr>
        <w:t>scuole</w:t>
      </w:r>
    </w:p>
    <w:p>
      <w:pPr>
        <w:spacing w:line="292" w:lineRule="auto" w:before="123"/>
        <w:ind w:left="944" w:right="18734" w:hanging="825"/>
        <w:jc w:val="left"/>
        <w:rPr>
          <w:sz w:val="48"/>
        </w:rPr>
      </w:pPr>
      <w:r>
        <w:rPr>
          <w:b/>
          <w:color w:val="383838"/>
          <w:sz w:val="48"/>
        </w:rPr>
        <w:t>materiale</w:t>
      </w:r>
      <w:r>
        <w:rPr>
          <w:b/>
          <w:color w:val="383838"/>
          <w:spacing w:val="53"/>
          <w:sz w:val="48"/>
        </w:rPr>
        <w:t> </w:t>
      </w:r>
      <w:r>
        <w:rPr>
          <w:b/>
          <w:color w:val="383838"/>
          <w:sz w:val="48"/>
        </w:rPr>
        <w:t>ad</w:t>
      </w:r>
      <w:r>
        <w:rPr>
          <w:b/>
          <w:color w:val="383838"/>
          <w:spacing w:val="54"/>
          <w:sz w:val="48"/>
        </w:rPr>
        <w:t> </w:t>
      </w:r>
      <w:r>
        <w:rPr>
          <w:b/>
          <w:color w:val="383838"/>
          <w:sz w:val="48"/>
        </w:rPr>
        <w:t>hoc</w:t>
      </w:r>
      <w:r>
        <w:rPr>
          <w:b/>
          <w:color w:val="383838"/>
          <w:spacing w:val="54"/>
          <w:sz w:val="48"/>
        </w:rPr>
        <w:t> </w:t>
      </w:r>
      <w:r>
        <w:rPr>
          <w:b/>
          <w:color w:val="383838"/>
          <w:sz w:val="48"/>
        </w:rPr>
        <w:t>sul</w:t>
      </w:r>
      <w:r>
        <w:rPr>
          <w:b/>
          <w:color w:val="383838"/>
          <w:spacing w:val="54"/>
          <w:sz w:val="48"/>
        </w:rPr>
        <w:t> </w:t>
      </w:r>
      <w:r>
        <w:rPr>
          <w:b/>
          <w:color w:val="383838"/>
          <w:sz w:val="48"/>
        </w:rPr>
        <w:t>tema</w:t>
      </w:r>
      <w:r>
        <w:rPr>
          <w:b/>
          <w:color w:val="383838"/>
          <w:spacing w:val="54"/>
          <w:sz w:val="48"/>
        </w:rPr>
        <w:t> </w:t>
      </w:r>
      <w:r>
        <w:rPr>
          <w:b/>
          <w:color w:val="383838"/>
          <w:sz w:val="48"/>
        </w:rPr>
        <w:t>dei</w:t>
      </w:r>
      <w:r>
        <w:rPr>
          <w:b/>
          <w:color w:val="383838"/>
          <w:spacing w:val="53"/>
          <w:sz w:val="48"/>
        </w:rPr>
        <w:t> </w:t>
      </w:r>
      <w:r>
        <w:rPr>
          <w:b/>
          <w:color w:val="383838"/>
          <w:sz w:val="48"/>
        </w:rPr>
        <w:t>diritti</w:t>
      </w:r>
      <w:r>
        <w:rPr>
          <w:color w:val="383838"/>
          <w:sz w:val="48"/>
        </w:rPr>
        <w:t>:</w:t>
      </w:r>
      <w:r>
        <w:rPr>
          <w:color w:val="383838"/>
          <w:spacing w:val="-117"/>
          <w:sz w:val="48"/>
        </w:rPr>
        <w:t> </w:t>
      </w:r>
      <w:hyperlink r:id="rId12">
        <w:r>
          <w:rPr>
            <w:color w:val="374999"/>
            <w:sz w:val="48"/>
            <w:u w:val="thick" w:color="374999"/>
          </w:rPr>
          <w:t>L’albero</w:t>
        </w:r>
        <w:r>
          <w:rPr>
            <w:color w:val="374999"/>
            <w:spacing w:val="-6"/>
            <w:sz w:val="48"/>
            <w:u w:val="thick" w:color="374999"/>
          </w:rPr>
          <w:t> </w:t>
        </w:r>
        <w:r>
          <w:rPr>
            <w:color w:val="374999"/>
            <w:sz w:val="48"/>
            <w:u w:val="thick" w:color="374999"/>
          </w:rPr>
          <w:t>dei</w:t>
        </w:r>
        <w:r>
          <w:rPr>
            <w:color w:val="374999"/>
            <w:spacing w:val="-6"/>
            <w:sz w:val="48"/>
            <w:u w:val="thick" w:color="374999"/>
          </w:rPr>
          <w:t> </w:t>
        </w:r>
        <w:r>
          <w:rPr>
            <w:color w:val="374999"/>
            <w:sz w:val="48"/>
            <w:u w:val="thick" w:color="374999"/>
          </w:rPr>
          <w:t>diritti</w:t>
        </w:r>
      </w:hyperlink>
    </w:p>
    <w:p>
      <w:pPr>
        <w:pStyle w:val="BodyText"/>
        <w:spacing w:before="3"/>
        <w:ind w:left="944"/>
      </w:pPr>
      <w:hyperlink r:id="rId13">
        <w:r>
          <w:rPr>
            <w:color w:val="374999"/>
            <w:w w:val="95"/>
            <w:u w:val="thick" w:color="374999"/>
          </w:rPr>
          <w:t>Manifesto</w:t>
        </w:r>
        <w:r>
          <w:rPr>
            <w:color w:val="374999"/>
            <w:spacing w:val="60"/>
            <w:w w:val="95"/>
            <w:u w:val="thick" w:color="374999"/>
          </w:rPr>
          <w:t> </w:t>
        </w:r>
        <w:r>
          <w:rPr>
            <w:color w:val="374999"/>
            <w:w w:val="95"/>
            <w:u w:val="thick" w:color="374999"/>
          </w:rPr>
          <w:t>icone</w:t>
        </w:r>
        <w:r>
          <w:rPr>
            <w:color w:val="374999"/>
            <w:spacing w:val="60"/>
            <w:w w:val="95"/>
            <w:u w:val="thick" w:color="374999"/>
          </w:rPr>
          <w:t> </w:t>
        </w:r>
        <w:r>
          <w:rPr>
            <w:color w:val="374999"/>
            <w:w w:val="95"/>
            <w:u w:val="thick" w:color="374999"/>
          </w:rPr>
          <w:t>CRC</w:t>
        </w:r>
      </w:hyperlink>
    </w:p>
    <w:p>
      <w:pPr>
        <w:spacing w:after="0"/>
        <w:sectPr>
          <w:pgSz w:w="28800" w:h="16200" w:orient="landscape"/>
          <w:pgMar w:top="0" w:bottom="0" w:left="1500" w:right="6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3pt;width:548.696393pt;height:809.999936pt;mso-position-horizontal-relative:page;mso-position-vertical-relative:page;z-index:-15825920" filled="true" fillcolor="#05aeed" stroked="false">
            <v:fill type="solid"/>
            <w10:wrap type="none"/>
          </v:rect>
        </w:pict>
      </w:r>
      <w:r>
        <w:rPr/>
        <w:pict>
          <v:group style="position:absolute;margin-left:41.228386pt;margin-top:.000003pt;width:1398.8pt;height:810pt;mso-position-horizontal-relative:page;mso-position-vertical-relative:page;z-index:-15825408" coordorigin="825,0" coordsize="27976,16200">
            <v:shape style="position:absolute;left:824;top:0;width:10150;height:15423" type="#_x0000_t75" stroked="false">
              <v:imagedata r:id="rId14" o:title=""/>
            </v:shape>
            <v:rect style="position:absolute;left:10973;top:0;width:17827;height:16200" filled="true" fillcolor="#ffffff" stroked="false">
              <v:fill type="solid"/>
            </v:rect>
            <v:shape style="position:absolute;left:12477;top:6178;width:420;height:6902" coordorigin="12478,6179" coordsize="420,6902" path="m12898,12676l12478,12676,12478,13081,12898,13081,12898,12676xm12898,9671l12478,9671,12478,10076,12898,10076,12898,9671xm12898,6179l12478,6179,12478,6584,12898,6584,12898,6179xe" filled="true" fillcolor="#383838" stroked="false">
              <v:path arrowok="t"/>
              <v:fill type="solid"/>
            </v:shape>
            <v:shape style="position:absolute;left:25823;top:13894;width:2074;height:1436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ind w:left="12899"/>
      </w:pPr>
      <w:r>
        <w:rPr>
          <w:color w:val="383838"/>
        </w:rPr>
        <w:t>Lettera</w:t>
      </w:r>
      <w:r>
        <w:rPr>
          <w:color w:val="383838"/>
          <w:spacing w:val="-39"/>
        </w:rPr>
        <w:t> </w:t>
      </w:r>
      <w:r>
        <w:rPr>
          <w:color w:val="383838"/>
        </w:rPr>
        <w:t>per</w:t>
      </w:r>
      <w:r>
        <w:rPr>
          <w:color w:val="383838"/>
          <w:spacing w:val="-38"/>
        </w:rPr>
        <w:t> </w:t>
      </w:r>
      <w:r>
        <w:rPr>
          <w:color w:val="383838"/>
        </w:rPr>
        <w:t>il</w:t>
      </w:r>
      <w:r>
        <w:rPr>
          <w:color w:val="383838"/>
          <w:spacing w:val="-39"/>
        </w:rPr>
        <w:t> </w:t>
      </w:r>
      <w:r>
        <w:rPr>
          <w:color w:val="383838"/>
        </w:rPr>
        <w:t>futuro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8" w:lineRule="auto" w:before="82"/>
        <w:ind w:left="12899" w:right="876"/>
      </w:pPr>
      <w:r>
        <w:rPr>
          <w:color w:val="383838"/>
        </w:rPr>
        <w:t>Le scuole possono proporre ai bambini di scrivere una lettera alle</w:t>
      </w:r>
      <w:r>
        <w:rPr>
          <w:color w:val="383838"/>
          <w:spacing w:val="-117"/>
        </w:rPr>
        <w:t> </w:t>
      </w:r>
      <w:r>
        <w:rPr>
          <w:color w:val="383838"/>
        </w:rPr>
        <w:t>loro famiglie, ai docenti o ad altri adulti di riferimento,</w:t>
      </w:r>
      <w:r>
        <w:rPr>
          <w:color w:val="383838"/>
          <w:spacing w:val="1"/>
        </w:rPr>
        <w:t> </w:t>
      </w:r>
      <w:r>
        <w:rPr>
          <w:color w:val="383838"/>
        </w:rPr>
        <w:t>condividendo le loro opinioni su cosa siano i diritti dei bambini e</w:t>
      </w:r>
      <w:r>
        <w:rPr>
          <w:color w:val="383838"/>
          <w:spacing w:val="-117"/>
        </w:rPr>
        <w:t> </w:t>
      </w:r>
      <w:r>
        <w:rPr>
          <w:color w:val="383838"/>
        </w:rPr>
        <w:t>su</w:t>
      </w:r>
      <w:r>
        <w:rPr>
          <w:color w:val="383838"/>
          <w:spacing w:val="-10"/>
        </w:rPr>
        <w:t> </w:t>
      </w:r>
      <w:r>
        <w:rPr>
          <w:color w:val="383838"/>
        </w:rPr>
        <w:t>come</w:t>
      </w:r>
      <w:r>
        <w:rPr>
          <w:color w:val="383838"/>
          <w:spacing w:val="-9"/>
        </w:rPr>
        <w:t> </w:t>
      </w:r>
      <w:r>
        <w:rPr>
          <w:color w:val="383838"/>
        </w:rPr>
        <w:t>il</w:t>
      </w:r>
      <w:r>
        <w:rPr>
          <w:color w:val="383838"/>
          <w:spacing w:val="-9"/>
        </w:rPr>
        <w:t> </w:t>
      </w:r>
      <w:r>
        <w:rPr>
          <w:color w:val="383838"/>
        </w:rPr>
        <w:t>rispetto</w:t>
      </w:r>
      <w:r>
        <w:rPr>
          <w:color w:val="383838"/>
          <w:spacing w:val="-9"/>
        </w:rPr>
        <w:t> </w:t>
      </w:r>
      <w:r>
        <w:rPr>
          <w:color w:val="383838"/>
        </w:rPr>
        <w:t>di</w:t>
      </w:r>
      <w:r>
        <w:rPr>
          <w:color w:val="383838"/>
          <w:spacing w:val="-9"/>
        </w:rPr>
        <w:t> </w:t>
      </w:r>
      <w:r>
        <w:rPr>
          <w:color w:val="383838"/>
        </w:rPr>
        <w:t>questi</w:t>
      </w:r>
      <w:r>
        <w:rPr>
          <w:color w:val="383838"/>
          <w:spacing w:val="-9"/>
        </w:rPr>
        <w:t> </w:t>
      </w:r>
      <w:r>
        <w:rPr>
          <w:color w:val="383838"/>
        </w:rPr>
        <w:t>diritti</w:t>
      </w:r>
      <w:r>
        <w:rPr>
          <w:color w:val="383838"/>
          <w:spacing w:val="-10"/>
        </w:rPr>
        <w:t> </w:t>
      </w:r>
      <w:r>
        <w:rPr>
          <w:color w:val="383838"/>
        </w:rPr>
        <w:t>possa</w:t>
      </w:r>
      <w:r>
        <w:rPr>
          <w:color w:val="383838"/>
          <w:spacing w:val="-9"/>
        </w:rPr>
        <w:t> </w:t>
      </w:r>
      <w:r>
        <w:rPr>
          <w:color w:val="383838"/>
        </w:rPr>
        <w:t>supportare</w:t>
      </w:r>
      <w:r>
        <w:rPr>
          <w:color w:val="383838"/>
          <w:spacing w:val="-9"/>
        </w:rPr>
        <w:t> </w:t>
      </w:r>
      <w:r>
        <w:rPr>
          <w:color w:val="383838"/>
        </w:rPr>
        <w:t>la</w:t>
      </w:r>
      <w:r>
        <w:rPr>
          <w:color w:val="383838"/>
          <w:spacing w:val="-9"/>
        </w:rPr>
        <w:t> </w:t>
      </w:r>
      <w:r>
        <w:rPr>
          <w:color w:val="383838"/>
        </w:rPr>
        <w:t>loro</w:t>
      </w:r>
      <w:r>
        <w:rPr>
          <w:color w:val="383838"/>
          <w:spacing w:val="-9"/>
        </w:rPr>
        <w:t> </w:t>
      </w:r>
      <w:r>
        <w:rPr>
          <w:color w:val="383838"/>
        </w:rPr>
        <w:t>visione</w:t>
      </w:r>
      <w:r>
        <w:rPr>
          <w:color w:val="383838"/>
          <w:spacing w:val="-117"/>
        </w:rPr>
        <w:t> </w:t>
      </w:r>
      <w:r>
        <w:rPr>
          <w:color w:val="383838"/>
        </w:rPr>
        <w:t>del</w:t>
      </w:r>
      <w:r>
        <w:rPr>
          <w:color w:val="383838"/>
          <w:spacing w:val="-30"/>
        </w:rPr>
        <w:t> </w:t>
      </w:r>
      <w:r>
        <w:rPr>
          <w:color w:val="383838"/>
        </w:rPr>
        <w:t>futuro.</w:t>
      </w:r>
    </w:p>
    <w:p>
      <w:pPr>
        <w:pStyle w:val="BodyText"/>
        <w:rPr>
          <w:sz w:val="52"/>
        </w:rPr>
      </w:pPr>
    </w:p>
    <w:p>
      <w:pPr>
        <w:pStyle w:val="BodyText"/>
        <w:spacing w:before="9"/>
        <w:rPr>
          <w:sz w:val="61"/>
        </w:rPr>
      </w:pPr>
    </w:p>
    <w:p>
      <w:pPr>
        <w:pStyle w:val="BodyText"/>
        <w:spacing w:line="288" w:lineRule="auto"/>
        <w:ind w:left="12899" w:firstLine="90"/>
      </w:pPr>
      <w:r>
        <w:rPr>
          <w:color w:val="383838"/>
        </w:rPr>
        <w:t>Queste</w:t>
      </w:r>
      <w:r>
        <w:rPr>
          <w:color w:val="383838"/>
          <w:spacing w:val="-14"/>
        </w:rPr>
        <w:t> </w:t>
      </w:r>
      <w:r>
        <w:rPr>
          <w:color w:val="383838"/>
        </w:rPr>
        <w:t>lettere</w:t>
      </w:r>
      <w:r>
        <w:rPr>
          <w:color w:val="383838"/>
          <w:spacing w:val="-13"/>
        </w:rPr>
        <w:t> </w:t>
      </w:r>
      <w:r>
        <w:rPr>
          <w:color w:val="383838"/>
        </w:rPr>
        <w:t>potranno</w:t>
      </w:r>
      <w:r>
        <w:rPr>
          <w:color w:val="383838"/>
          <w:spacing w:val="-13"/>
        </w:rPr>
        <w:t> </w:t>
      </w:r>
      <w:r>
        <w:rPr>
          <w:color w:val="383838"/>
        </w:rPr>
        <w:t>essere</w:t>
      </w:r>
      <w:r>
        <w:rPr>
          <w:color w:val="383838"/>
          <w:spacing w:val="-14"/>
        </w:rPr>
        <w:t> </w:t>
      </w:r>
      <w:r>
        <w:rPr>
          <w:color w:val="383838"/>
        </w:rPr>
        <w:t>raccolte</w:t>
      </w:r>
      <w:r>
        <w:rPr>
          <w:color w:val="383838"/>
          <w:spacing w:val="-13"/>
        </w:rPr>
        <w:t> </w:t>
      </w:r>
      <w:r>
        <w:rPr>
          <w:color w:val="383838"/>
        </w:rPr>
        <w:t>e</w:t>
      </w:r>
      <w:r>
        <w:rPr>
          <w:color w:val="383838"/>
          <w:spacing w:val="-13"/>
        </w:rPr>
        <w:t> </w:t>
      </w:r>
      <w:r>
        <w:rPr>
          <w:color w:val="383838"/>
        </w:rPr>
        <w:t>condivise</w:t>
      </w:r>
      <w:r>
        <w:rPr>
          <w:color w:val="383838"/>
          <w:spacing w:val="-13"/>
        </w:rPr>
        <w:t> </w:t>
      </w:r>
      <w:r>
        <w:rPr>
          <w:color w:val="383838"/>
        </w:rPr>
        <w:t>dalla</w:t>
      </w:r>
      <w:r>
        <w:rPr>
          <w:color w:val="383838"/>
          <w:spacing w:val="-14"/>
        </w:rPr>
        <w:t> </w:t>
      </w:r>
      <w:r>
        <w:rPr>
          <w:color w:val="383838"/>
        </w:rPr>
        <w:t>scuola</w:t>
      </w:r>
      <w:r>
        <w:rPr>
          <w:color w:val="383838"/>
          <w:spacing w:val="-13"/>
        </w:rPr>
        <w:t> </w:t>
      </w:r>
      <w:r>
        <w:rPr>
          <w:color w:val="383838"/>
        </w:rPr>
        <w:t>in</w:t>
      </w:r>
      <w:r>
        <w:rPr>
          <w:color w:val="383838"/>
          <w:spacing w:val="-117"/>
        </w:rPr>
        <w:t> </w:t>
      </w:r>
      <w:r>
        <w:rPr>
          <w:color w:val="383838"/>
        </w:rPr>
        <w:t>occasione</w:t>
      </w:r>
      <w:r>
        <w:rPr>
          <w:color w:val="383838"/>
          <w:spacing w:val="-24"/>
        </w:rPr>
        <w:t> </w:t>
      </w:r>
      <w:r>
        <w:rPr>
          <w:color w:val="383838"/>
        </w:rPr>
        <w:t>di</w:t>
      </w:r>
      <w:r>
        <w:rPr>
          <w:color w:val="383838"/>
          <w:spacing w:val="-23"/>
        </w:rPr>
        <w:t> </w:t>
      </w:r>
      <w:r>
        <w:rPr>
          <w:color w:val="383838"/>
        </w:rPr>
        <w:t>incontri</w:t>
      </w:r>
      <w:r>
        <w:rPr>
          <w:color w:val="383838"/>
          <w:spacing w:val="-24"/>
        </w:rPr>
        <w:t> </w:t>
      </w:r>
      <w:r>
        <w:rPr>
          <w:color w:val="383838"/>
        </w:rPr>
        <w:t>con</w:t>
      </w:r>
      <w:r>
        <w:rPr>
          <w:color w:val="383838"/>
          <w:spacing w:val="-23"/>
        </w:rPr>
        <w:t> </w:t>
      </w:r>
      <w:r>
        <w:rPr>
          <w:color w:val="383838"/>
        </w:rPr>
        <w:t>i</w:t>
      </w:r>
      <w:r>
        <w:rPr>
          <w:color w:val="383838"/>
          <w:spacing w:val="-24"/>
        </w:rPr>
        <w:t> </w:t>
      </w:r>
      <w:r>
        <w:rPr>
          <w:color w:val="383838"/>
        </w:rPr>
        <w:t>docenti,</w:t>
      </w:r>
      <w:r>
        <w:rPr>
          <w:color w:val="383838"/>
          <w:spacing w:val="-23"/>
        </w:rPr>
        <w:t> </w:t>
      </w:r>
      <w:r>
        <w:rPr>
          <w:color w:val="383838"/>
        </w:rPr>
        <w:t>genitori</w:t>
      </w:r>
      <w:r>
        <w:rPr>
          <w:color w:val="383838"/>
          <w:spacing w:val="-23"/>
        </w:rPr>
        <w:t> </w:t>
      </w:r>
      <w:r>
        <w:rPr>
          <w:color w:val="383838"/>
        </w:rPr>
        <w:t>o</w:t>
      </w:r>
      <w:r>
        <w:rPr>
          <w:color w:val="383838"/>
          <w:spacing w:val="-24"/>
        </w:rPr>
        <w:t> </w:t>
      </w:r>
      <w:r>
        <w:rPr>
          <w:color w:val="383838"/>
        </w:rPr>
        <w:t>con</w:t>
      </w:r>
      <w:r>
        <w:rPr>
          <w:color w:val="383838"/>
          <w:spacing w:val="-23"/>
        </w:rPr>
        <w:t> </w:t>
      </w:r>
      <w:r>
        <w:rPr>
          <w:color w:val="383838"/>
        </w:rPr>
        <w:t>la</w:t>
      </w:r>
      <w:r>
        <w:rPr>
          <w:color w:val="383838"/>
          <w:spacing w:val="-24"/>
        </w:rPr>
        <w:t> </w:t>
      </w:r>
      <w:r>
        <w:rPr>
          <w:color w:val="383838"/>
        </w:rPr>
        <w:t>comunità.</w:t>
      </w:r>
    </w:p>
    <w:p>
      <w:pPr>
        <w:pStyle w:val="BodyText"/>
        <w:rPr>
          <w:sz w:val="52"/>
        </w:rPr>
      </w:pPr>
    </w:p>
    <w:p>
      <w:pPr>
        <w:pStyle w:val="BodyText"/>
        <w:spacing w:before="4"/>
        <w:rPr>
          <w:sz w:val="62"/>
        </w:rPr>
      </w:pPr>
    </w:p>
    <w:p>
      <w:pPr>
        <w:pStyle w:val="BodyText"/>
        <w:spacing w:line="288" w:lineRule="auto"/>
        <w:ind w:left="12899" w:right="876"/>
      </w:pPr>
      <w:r>
        <w:rPr>
          <w:color w:val="383838"/>
        </w:rPr>
        <w:t>Nel</w:t>
      </w:r>
      <w:r>
        <w:rPr>
          <w:color w:val="383838"/>
          <w:spacing w:val="-6"/>
        </w:rPr>
        <w:t> </w:t>
      </w:r>
      <w:r>
        <w:rPr>
          <w:color w:val="383838"/>
        </w:rPr>
        <w:t>testo</w:t>
      </w:r>
      <w:r>
        <w:rPr>
          <w:color w:val="383838"/>
          <w:spacing w:val="-5"/>
        </w:rPr>
        <w:t> </w:t>
      </w:r>
      <w:r>
        <w:rPr>
          <w:color w:val="383838"/>
        </w:rPr>
        <w:t>della</w:t>
      </w:r>
      <w:r>
        <w:rPr>
          <w:color w:val="383838"/>
          <w:spacing w:val="-5"/>
        </w:rPr>
        <w:t> </w:t>
      </w:r>
      <w:r>
        <w:rPr>
          <w:color w:val="383838"/>
        </w:rPr>
        <w:t>lettera</w:t>
      </w:r>
      <w:r>
        <w:rPr>
          <w:color w:val="383838"/>
          <w:spacing w:val="-5"/>
        </w:rPr>
        <w:t> </w:t>
      </w:r>
      <w:r>
        <w:rPr>
          <w:color w:val="383838"/>
        </w:rPr>
        <w:t>non</w:t>
      </w:r>
      <w:r>
        <w:rPr>
          <w:color w:val="383838"/>
          <w:spacing w:val="-5"/>
        </w:rPr>
        <w:t> </w:t>
      </w:r>
      <w:r>
        <w:rPr>
          <w:color w:val="383838"/>
        </w:rPr>
        <w:t>dovranno</w:t>
      </w:r>
      <w:r>
        <w:rPr>
          <w:color w:val="383838"/>
          <w:spacing w:val="-5"/>
        </w:rPr>
        <w:t> </w:t>
      </w:r>
      <w:r>
        <w:rPr>
          <w:color w:val="383838"/>
        </w:rPr>
        <w:t>essere</w:t>
      </w:r>
      <w:r>
        <w:rPr>
          <w:color w:val="383838"/>
          <w:spacing w:val="-6"/>
        </w:rPr>
        <w:t> </w:t>
      </w:r>
      <w:r>
        <w:rPr>
          <w:color w:val="383838"/>
        </w:rPr>
        <w:t>presenti</w:t>
      </w:r>
      <w:r>
        <w:rPr>
          <w:color w:val="383838"/>
          <w:spacing w:val="-5"/>
        </w:rPr>
        <w:t> </w:t>
      </w:r>
      <w:r>
        <w:rPr>
          <w:color w:val="383838"/>
        </w:rPr>
        <w:t>riferimenti</w:t>
      </w:r>
      <w:r>
        <w:rPr>
          <w:color w:val="383838"/>
          <w:spacing w:val="-5"/>
        </w:rPr>
        <w:t> </w:t>
      </w:r>
      <w:r>
        <w:rPr>
          <w:color w:val="383838"/>
        </w:rPr>
        <w:t>e</w:t>
      </w:r>
      <w:r>
        <w:rPr>
          <w:color w:val="383838"/>
          <w:spacing w:val="-117"/>
        </w:rPr>
        <w:t> </w:t>
      </w:r>
      <w:r>
        <w:rPr>
          <w:color w:val="383838"/>
        </w:rPr>
        <w:t>dati sensibili riguardanti chi sta scrivendo (nome, cognome,</w:t>
      </w:r>
      <w:r>
        <w:rPr>
          <w:color w:val="383838"/>
          <w:spacing w:val="1"/>
        </w:rPr>
        <w:t> </w:t>
      </w:r>
      <w:r>
        <w:rPr>
          <w:color w:val="383838"/>
        </w:rPr>
        <w:t>indirizzo,</w:t>
      </w:r>
      <w:r>
        <w:rPr>
          <w:color w:val="383838"/>
          <w:spacing w:val="-31"/>
        </w:rPr>
        <w:t> </w:t>
      </w:r>
      <w:r>
        <w:rPr>
          <w:color w:val="383838"/>
        </w:rPr>
        <w:t>età...).</w:t>
      </w:r>
    </w:p>
    <w:sectPr>
      <w:pgSz w:w="28800" w:h="16200" w:orient="landscape"/>
      <w:pgMar w:top="0" w:bottom="0" w:left="15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8"/>
      <w:szCs w:val="48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8"/>
      <w:ind w:left="119"/>
      <w:outlineLvl w:val="1"/>
    </w:pPr>
    <w:rPr>
      <w:rFonts w:ascii="Times New Roman" w:hAnsi="Times New Roman" w:eastAsia="Times New Roman" w:cs="Times New Roman"/>
      <w:sz w:val="125"/>
      <w:szCs w:val="125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14"/>
      <w:ind w:left="112"/>
      <w:jc w:val="both"/>
      <w:outlineLvl w:val="2"/>
    </w:pPr>
    <w:rPr>
      <w:rFonts w:ascii="Times New Roman" w:hAnsi="Times New Roman" w:eastAsia="Times New Roman" w:cs="Times New Roman"/>
      <w:b/>
      <w:bCs/>
      <w:sz w:val="62"/>
      <w:szCs w:val="6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70"/>
      <w:ind w:left="119" w:right="14925"/>
    </w:pPr>
    <w:rPr>
      <w:rFonts w:ascii="Times New Roman" w:hAnsi="Times New Roman" w:eastAsia="Times New Roman" w:cs="Times New Roman"/>
      <w:sz w:val="138"/>
      <w:szCs w:val="13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hyperlink" Target="https://www.datocms-assets.com/30196/1694514535-alberodeidiritti.pdf" TargetMode="External"/><Relationship Id="rId13" Type="http://schemas.openxmlformats.org/officeDocument/2006/relationships/hyperlink" Target="https://www.datocms-assets.com/30196/1694514683-manifestocrc_icone_ok.pdf" TargetMode="External"/><Relationship Id="rId14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Di Sacco</dc:creator>
  <cp:keywords>DAGRSrDanq4,BADmllMlbbo</cp:keywords>
  <dc:title>20 novembre 2024</dc:title>
  <dcterms:created xsi:type="dcterms:W3CDTF">2024-11-03T20:26:22Z</dcterms:created>
  <dcterms:modified xsi:type="dcterms:W3CDTF">2024-11-03T20:26:22Z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2024-09-30T00:00:00Z</vt:filetime>
  </property>
  <property fmtid="{D5CDD505-2E9C-101B-9397-08002B2CF9AE}" pid="3" name="Creator">
    <vt:lpwstr>Canva</vt:lpwstr>
  </property>
  <property fmtid="{D5CDD505-2E9C-101B-9397-08002B2CF9AE}" pid="4" name="LastSaved">
    <vt:filetime>2024-11-03T00:00:00Z</vt:filetime>
  </property>
</Properties>
</file>